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18"/>
        <w:gridCol w:w="11"/>
        <w:gridCol w:w="24"/>
        <w:gridCol w:w="18"/>
        <w:gridCol w:w="409"/>
        <w:gridCol w:w="582"/>
        <w:gridCol w:w="367"/>
        <w:gridCol w:w="35"/>
        <w:gridCol w:w="119"/>
        <w:gridCol w:w="20"/>
        <w:gridCol w:w="628"/>
        <w:gridCol w:w="20"/>
        <w:gridCol w:w="100"/>
        <w:gridCol w:w="623"/>
        <w:gridCol w:w="75"/>
        <w:gridCol w:w="133"/>
        <w:gridCol w:w="68"/>
        <w:gridCol w:w="292"/>
        <w:gridCol w:w="11"/>
        <w:gridCol w:w="35"/>
        <w:gridCol w:w="63"/>
        <w:gridCol w:w="184"/>
        <w:gridCol w:w="87"/>
        <w:gridCol w:w="2397"/>
        <w:gridCol w:w="20"/>
        <w:gridCol w:w="161"/>
        <w:gridCol w:w="68"/>
        <w:gridCol w:w="282"/>
        <w:gridCol w:w="20"/>
        <w:gridCol w:w="40"/>
        <w:gridCol w:w="324"/>
        <w:gridCol w:w="53"/>
        <w:gridCol w:w="1244"/>
        <w:gridCol w:w="251"/>
        <w:gridCol w:w="380"/>
        <w:gridCol w:w="438"/>
        <w:gridCol w:w="46"/>
        <w:gridCol w:w="225"/>
        <w:gridCol w:w="678"/>
        <w:gridCol w:w="9"/>
        <w:gridCol w:w="22"/>
        <w:gridCol w:w="9"/>
      </w:tblGrid>
      <w:tr w:rsidR="00852183" w:rsidRPr="00852183" w:rsidTr="00E91296">
        <w:trPr>
          <w:gridAfter w:val="1"/>
          <w:wAfter w:w="9" w:type="dxa"/>
          <w:trHeight w:val="283"/>
        </w:trPr>
        <w:tc>
          <w:tcPr>
            <w:tcW w:w="71" w:type="dxa"/>
          </w:tcPr>
          <w:p w:rsidR="00852183" w:rsidRPr="00852183" w:rsidRDefault="008140BF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A7E2980" wp14:editId="250ABE23">
                  <wp:simplePos x="0" y="0"/>
                  <wp:positionH relativeFrom="character">
                    <wp:posOffset>24130</wp:posOffset>
                  </wp:positionH>
                  <wp:positionV relativeFrom="line">
                    <wp:posOffset>-64135</wp:posOffset>
                  </wp:positionV>
                  <wp:extent cx="914400" cy="12706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98" w:type="dxa"/>
            <w:gridSpan w:val="2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53"/>
            </w:tblGrid>
            <w:tr w:rsidR="00852183" w:rsidRPr="00852183" w:rsidTr="008052D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3E9B" w:rsidRPr="00F23E9B" w:rsidRDefault="008140BF" w:rsidP="00F23E9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F23E9B" w:rsidRPr="00F23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F23E9B" w:rsidRPr="00F23E9B" w:rsidRDefault="00F23E9B" w:rsidP="00F23E9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23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852183" w:rsidRPr="00852183" w:rsidRDefault="00F23E9B" w:rsidP="00F23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F23E9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E91296">
        <w:trPr>
          <w:trHeight w:val="425"/>
        </w:trPr>
        <w:tc>
          <w:tcPr>
            <w:tcW w:w="153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852183" w:rsidRPr="00852183" w:rsidTr="008052D4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52183" w:rsidRPr="00852183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98" w:type="dxa"/>
            <w:gridSpan w:val="27"/>
            <w:vMerge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3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E91296">
        <w:trPr>
          <w:trHeight w:val="283"/>
        </w:trPr>
        <w:tc>
          <w:tcPr>
            <w:tcW w:w="1535" w:type="dxa"/>
            <w:gridSpan w:val="9"/>
            <w:vMerge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6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6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8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95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7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3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E91296">
        <w:trPr>
          <w:trHeight w:val="135"/>
        </w:trPr>
        <w:tc>
          <w:tcPr>
            <w:tcW w:w="1535" w:type="dxa"/>
            <w:gridSpan w:val="9"/>
            <w:vMerge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6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6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8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95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7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3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E91296">
        <w:trPr>
          <w:trHeight w:val="289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6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6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8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95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97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3" w:type="dxa"/>
            <w:gridSpan w:val="2"/>
          </w:tcPr>
          <w:p w:rsidR="00852183" w:rsidRPr="006D6235" w:rsidRDefault="00852183" w:rsidP="006D6235">
            <w:pPr>
              <w:pStyle w:val="9"/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E91296">
        <w:trPr>
          <w:trHeight w:val="425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6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6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84" w:type="dxa"/>
            <w:gridSpan w:val="2"/>
          </w:tcPr>
          <w:p w:rsidR="00852183" w:rsidRPr="00602F62" w:rsidRDefault="00602F62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  </w:t>
            </w:r>
          </w:p>
        </w:tc>
        <w:tc>
          <w:tcPr>
            <w:tcW w:w="328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15"/>
            </w:tblGrid>
            <w:tr w:rsidR="00852183" w:rsidRPr="00852183" w:rsidTr="00602F62">
              <w:trPr>
                <w:trHeight w:val="345"/>
              </w:trPr>
              <w:tc>
                <w:tcPr>
                  <w:tcW w:w="30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602F62" w:rsidRDefault="00602F62" w:rsidP="00602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УТВЕРЖДАЮ</w:t>
                  </w:r>
                </w:p>
              </w:tc>
            </w:tr>
          </w:tbl>
          <w:p w:rsidR="00852183" w:rsidRPr="00602F62" w:rsidRDefault="00852183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" w:type="dxa"/>
          </w:tcPr>
          <w:p w:rsidR="00852183" w:rsidRPr="00852183" w:rsidRDefault="00852183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3" w:type="dxa"/>
            <w:gridSpan w:val="2"/>
          </w:tcPr>
          <w:p w:rsidR="00852183" w:rsidRPr="00852183" w:rsidRDefault="00852183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" w:type="dxa"/>
          </w:tcPr>
          <w:p w:rsidR="00852183" w:rsidRPr="00852183" w:rsidRDefault="00852183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52183" w:rsidRPr="00852183" w:rsidTr="00E91296">
        <w:trPr>
          <w:gridAfter w:val="3"/>
          <w:wAfter w:w="40" w:type="dxa"/>
          <w:trHeight w:val="425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4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66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6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8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30" w:type="dxa"/>
            <w:gridSpan w:val="15"/>
          </w:tcPr>
          <w:p w:rsidR="00F23E9B" w:rsidRPr="00F23E9B" w:rsidRDefault="00B445DD" w:rsidP="00B44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</w:t>
            </w:r>
            <w:r w:rsidR="00657A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3E9B">
              <w:rPr>
                <w:rFonts w:ascii="Times New Roman" w:hAnsi="Times New Roman" w:cs="Times New Roman"/>
                <w:sz w:val="28"/>
                <w:szCs w:val="28"/>
              </w:rPr>
              <w:t>о учебной работе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7"/>
            </w:tblGrid>
            <w:tr w:rsidR="00852183" w:rsidRPr="00852183" w:rsidTr="00F23E9B">
              <w:trPr>
                <w:trHeight w:val="345"/>
              </w:trPr>
              <w:tc>
                <w:tcPr>
                  <w:tcW w:w="332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852183" w:rsidRDefault="008140BF" w:rsidP="008140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140BF">
                    <w:rPr>
                      <w:rFonts w:ascii="Calibri" w:eastAsia="Calibri" w:hAnsi="Calibri" w:cs="Times New Roman"/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282D05C1" wp14:editId="62428A10">
                        <wp:extent cx="620202" cy="326003"/>
                        <wp:effectExtent l="0" t="0" r="889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20399" cy="3261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52183"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F23E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Л.В. Ватлина</w:t>
                  </w:r>
                  <w:r w:rsidR="00852183" w:rsidRPr="008521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br/>
                  </w:r>
                  <w:r w:rsidR="001300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1300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»</w:t>
                  </w:r>
                  <w:r w:rsidR="00286A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мая </w:t>
                  </w:r>
                  <w:r w:rsidR="00657A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1300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г.</w:t>
                  </w:r>
                </w:p>
              </w:tc>
            </w:tr>
          </w:tbl>
          <w:p w:rsidR="00852183" w:rsidRPr="00852183" w:rsidRDefault="00852183" w:rsidP="00F2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183" w:rsidRPr="00852183" w:rsidTr="00E91296">
        <w:trPr>
          <w:trHeight w:val="708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66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6" w:type="dxa"/>
            <w:gridSpan w:val="7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84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5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7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3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E91296">
        <w:trPr>
          <w:trHeight w:val="425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66" w:type="dxa"/>
            <w:gridSpan w:val="32"/>
          </w:tcPr>
          <w:p w:rsidR="001C6BAC" w:rsidRDefault="001C6BA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52183" w:rsidRPr="00B445DD" w:rsidTr="008052D4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BA1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BA1CB2"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E91296">
        <w:trPr>
          <w:trHeight w:val="425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9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6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7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5" w:type="dxa"/>
            <w:gridSpan w:val="6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7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3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E91296">
        <w:trPr>
          <w:trHeight w:val="425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49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52183" w:rsidRPr="00B445DD" w:rsidTr="008052D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БД.02 Литература</w:t>
                  </w:r>
                </w:p>
                <w:p w:rsidR="00F23E9B" w:rsidRPr="00B445DD" w:rsidRDefault="00F23E9B" w:rsidP="001C6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E91296">
        <w:trPr>
          <w:trHeight w:val="245"/>
        </w:trPr>
        <w:tc>
          <w:tcPr>
            <w:tcW w:w="71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1" w:type="dxa"/>
            <w:gridSpan w:val="3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9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6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gridSpan w:val="7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5" w:type="dxa"/>
            <w:gridSpan w:val="6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7" w:type="dxa"/>
            <w:gridSpan w:val="2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1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0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38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3" w:type="dxa"/>
            <w:gridSpan w:val="2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F23E9B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602F62">
        <w:trPr>
          <w:trHeight w:val="500"/>
        </w:trPr>
        <w:tc>
          <w:tcPr>
            <w:tcW w:w="1062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52183" w:rsidRPr="00B445DD" w:rsidTr="008052D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"/>
                    <w:gridCol w:w="17"/>
                    <w:gridCol w:w="390"/>
                    <w:gridCol w:w="840"/>
                    <w:gridCol w:w="26"/>
                    <w:gridCol w:w="155"/>
                    <w:gridCol w:w="1814"/>
                    <w:gridCol w:w="921"/>
                    <w:gridCol w:w="1311"/>
                    <w:gridCol w:w="20"/>
                    <w:gridCol w:w="909"/>
                    <w:gridCol w:w="1580"/>
                    <w:gridCol w:w="313"/>
                    <w:gridCol w:w="507"/>
                    <w:gridCol w:w="225"/>
                    <w:gridCol w:w="70"/>
                    <w:gridCol w:w="371"/>
                  </w:tblGrid>
                  <w:tr w:rsidR="00852183" w:rsidRPr="00B445DD" w:rsidTr="00B445DD">
                    <w:trPr>
                      <w:trHeight w:val="500"/>
                    </w:trPr>
                    <w:tc>
                      <w:tcPr>
                        <w:tcW w:w="9499" w:type="dxa"/>
                        <w:gridSpan w:val="1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99"/>
                        </w:tblGrid>
                        <w:tr w:rsidR="00852183" w:rsidRPr="00B445DD" w:rsidTr="008052D4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52183" w:rsidRPr="00B445DD" w:rsidRDefault="0002264C" w:rsidP="0002264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445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 специальности</w:t>
                              </w:r>
                              <w:r w:rsidR="00852183" w:rsidRPr="00B445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852183" w:rsidRPr="001C6BAC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2183" w:rsidRPr="00B445DD" w:rsidTr="00B445DD">
                    <w:trPr>
                      <w:trHeight w:val="500"/>
                    </w:trPr>
                    <w:tc>
                      <w:tcPr>
                        <w:tcW w:w="9499" w:type="dxa"/>
                        <w:gridSpan w:val="1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99"/>
                        </w:tblGrid>
                        <w:tr w:rsidR="00852183" w:rsidRPr="00B445DD" w:rsidTr="008052D4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52183" w:rsidRPr="00835678" w:rsidRDefault="00852183" w:rsidP="0085218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567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38.02.0</w:t>
                              </w:r>
                              <w:r w:rsidR="00F8567A" w:rsidRPr="0083567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7 Банковское дело</w:t>
                              </w:r>
                              <w:r w:rsidRPr="0083567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852183" w:rsidRPr="00835678" w:rsidRDefault="00852183" w:rsidP="008521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2183" w:rsidRPr="00B445DD" w:rsidTr="00B445DD">
                    <w:trPr>
                      <w:trHeight w:val="291"/>
                    </w:trPr>
                    <w:tc>
                      <w:tcPr>
                        <w:tcW w:w="30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814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21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9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80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3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07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5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2183" w:rsidRPr="00B445DD" w:rsidTr="00B445DD">
                    <w:trPr>
                      <w:trHeight w:val="425"/>
                    </w:trPr>
                    <w:tc>
                      <w:tcPr>
                        <w:tcW w:w="30" w:type="dxa"/>
                      </w:tcPr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469" w:type="dxa"/>
                        <w:gridSpan w:val="16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69"/>
                        </w:tblGrid>
                        <w:tr w:rsidR="00852183" w:rsidRPr="00B445DD" w:rsidTr="008052D4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52183" w:rsidRDefault="00852183" w:rsidP="00F856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B445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Квалификация</w:t>
                              </w:r>
                              <w:r w:rsidR="00F23E9B" w:rsidRPr="00B445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выпускника</w:t>
                              </w:r>
                              <w:r w:rsidRPr="00B445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8567A" w:rsidRPr="001C6BAC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Специалист банковского дела</w:t>
                              </w:r>
                              <w:r w:rsidRPr="00B445D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E91296" w:rsidRPr="00B445DD" w:rsidRDefault="00E91296" w:rsidP="00F856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852183" w:rsidRPr="00B445DD" w:rsidRDefault="00852183" w:rsidP="008521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E91296" w:rsidRPr="00852183" w:rsidTr="00E91296">
        <w:trPr>
          <w:gridAfter w:val="10"/>
          <w:wAfter w:w="3302" w:type="dxa"/>
          <w:trHeight w:val="347"/>
        </w:trPr>
        <w:tc>
          <w:tcPr>
            <w:tcW w:w="71" w:type="dxa"/>
          </w:tcPr>
          <w:p w:rsidR="00E91296" w:rsidRPr="00852183" w:rsidRDefault="00E91296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062" w:type="dxa"/>
            <w:gridSpan w:val="6"/>
          </w:tcPr>
          <w:p w:rsidR="00E91296" w:rsidRPr="00B445DD" w:rsidRDefault="00E91296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225" w:type="dxa"/>
            <w:gridSpan w:val="26"/>
          </w:tcPr>
          <w:p w:rsidR="00E91296" w:rsidRPr="00E91296" w:rsidRDefault="00B0539A" w:rsidP="00E9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</w:t>
            </w:r>
            <w:bookmarkStart w:id="0" w:name="_GoBack"/>
            <w:bookmarkEnd w:id="0"/>
            <w:r w:rsidR="00E91296" w:rsidRPr="00E91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подготовки: 2022</w:t>
            </w:r>
          </w:p>
          <w:p w:rsidR="00E91296" w:rsidRPr="00852183" w:rsidRDefault="00E91296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B445DD" w:rsidTr="00E91296">
        <w:trPr>
          <w:gridAfter w:val="39"/>
          <w:wAfter w:w="10536" w:type="dxa"/>
          <w:trHeight w:val="425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53" w:type="dxa"/>
            <w:gridSpan w:val="3"/>
          </w:tcPr>
          <w:p w:rsidR="00852183" w:rsidRPr="00F8567A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B445DD" w:rsidTr="00E91296">
        <w:trPr>
          <w:gridAfter w:val="22"/>
          <w:wAfter w:w="7001" w:type="dxa"/>
          <w:trHeight w:val="291"/>
        </w:trPr>
        <w:tc>
          <w:tcPr>
            <w:tcW w:w="71" w:type="dxa"/>
          </w:tcPr>
          <w:p w:rsidR="00852183" w:rsidRPr="00F8567A" w:rsidRDefault="008140BF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  <w:t>Г</w:t>
            </w:r>
          </w:p>
        </w:tc>
        <w:tc>
          <w:tcPr>
            <w:tcW w:w="1062" w:type="dxa"/>
            <w:gridSpan w:val="6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9" w:type="dxa"/>
            <w:gridSpan w:val="5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23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8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678" w:rsidRPr="00B445DD" w:rsidTr="00E91296">
        <w:trPr>
          <w:gridAfter w:val="38"/>
          <w:wAfter w:w="10518" w:type="dxa"/>
          <w:trHeight w:val="425"/>
        </w:trPr>
        <w:tc>
          <w:tcPr>
            <w:tcW w:w="71" w:type="dxa"/>
          </w:tcPr>
          <w:p w:rsidR="00835678" w:rsidRDefault="0083567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18" w:type="dxa"/>
          </w:tcPr>
          <w:p w:rsidR="00835678" w:rsidRPr="00852183" w:rsidRDefault="0083567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3" w:type="dxa"/>
            <w:gridSpan w:val="3"/>
          </w:tcPr>
          <w:p w:rsidR="00835678" w:rsidRPr="00852183" w:rsidRDefault="00835678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52183" w:rsidRPr="00852183" w:rsidTr="00E91296">
        <w:trPr>
          <w:gridAfter w:val="12"/>
          <w:wAfter w:w="3679" w:type="dxa"/>
          <w:trHeight w:val="1100"/>
        </w:trPr>
        <w:tc>
          <w:tcPr>
            <w:tcW w:w="71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451" w:type="dxa"/>
            <w:gridSpan w:val="3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949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48" w:type="dxa"/>
            <w:gridSpan w:val="3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0" w:type="dxa"/>
            <w:gridSpan w:val="8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7" w:type="dxa"/>
          </w:tcPr>
          <w:p w:rsidR="00852183" w:rsidRPr="00B445DD" w:rsidRDefault="00852183" w:rsidP="00852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4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Новосибирск </w:t>
            </w:r>
          </w:p>
          <w:p w:rsidR="00852183" w:rsidRDefault="00657AB1" w:rsidP="0002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4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814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E91296" w:rsidRDefault="00E91296" w:rsidP="0002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1296" w:rsidRDefault="00E91296" w:rsidP="0002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1296" w:rsidRDefault="00E91296" w:rsidP="0002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1296" w:rsidRDefault="00E91296" w:rsidP="0002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1296" w:rsidRPr="00B445DD" w:rsidRDefault="00E91296" w:rsidP="0002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1" w:type="dxa"/>
            <w:gridSpan w:val="2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0"/>
              </w:rPr>
            </w:pPr>
          </w:p>
        </w:tc>
        <w:tc>
          <w:tcPr>
            <w:tcW w:w="68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2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:rsidR="00852183" w:rsidRP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B445DD" w:rsidRPr="00B445DD" w:rsidRDefault="00B445DD" w:rsidP="00A75400">
      <w:pPr>
        <w:tabs>
          <w:tab w:val="left" w:pos="141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311"/>
        <w:gridCol w:w="8005"/>
        <w:gridCol w:w="94"/>
        <w:gridCol w:w="73"/>
        <w:gridCol w:w="9"/>
        <w:gridCol w:w="58"/>
        <w:gridCol w:w="158"/>
        <w:gridCol w:w="97"/>
        <w:gridCol w:w="408"/>
        <w:gridCol w:w="1325"/>
        <w:gridCol w:w="30"/>
        <w:gridCol w:w="1311"/>
        <w:gridCol w:w="2327"/>
        <w:gridCol w:w="216"/>
        <w:gridCol w:w="97"/>
      </w:tblGrid>
      <w:tr w:rsidR="00852183" w:rsidRPr="00B445DD" w:rsidTr="00705D0C">
        <w:trPr>
          <w:trHeight w:val="425"/>
        </w:trPr>
        <w:tc>
          <w:tcPr>
            <w:tcW w:w="15559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5D0C" w:rsidRDefault="00BA1CB2" w:rsidP="00BA1C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852183" w:rsidRPr="00B445DD" w:rsidRDefault="001C6BAC" w:rsidP="00BA1C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     </w:t>
                  </w:r>
                  <w:proofErr w:type="gramStart"/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BA1CB2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«Литература» </w:t>
                  </w:r>
                  <w:r w:rsidR="00BA1CB2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разработана</w:t>
                  </w:r>
                  <w:r w:rsidR="00B445DD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соответствии с требованиями ф</w:t>
                  </w:r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едерального государственного образовательного стандарта среднего (полного) общего образования, утвержденного приказом </w:t>
                  </w:r>
                  <w:proofErr w:type="spellStart"/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(с изменениями утвержденными приказом </w:t>
                  </w:r>
                  <w:proofErr w:type="spellStart"/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29.06.2017 г. № 613), Федеральным  государственным образовательным стандартом по специальности </w:t>
                  </w:r>
                  <w:r w:rsidR="00B23BA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</w:t>
                  </w:r>
                  <w:r w:rsidR="00F8567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  <w:r w:rsidR="00B23BA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8567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Банковское дело</w:t>
                  </w:r>
                  <w:r w:rsidR="00B23BA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B23BA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B23BA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F8567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05.02.2018</w:t>
                  </w:r>
                  <w:r w:rsidR="00F72BE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B23BA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</w:t>
                  </w:r>
                  <w:r w:rsidR="00F8567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67</w:t>
                  </w:r>
                  <w:r w:rsidR="00B23BA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852183" w:rsidRPr="00B445DD" w:rsidRDefault="00705D0C" w:rsidP="00705D0C">
            <w:pPr>
              <w:tabs>
                <w:tab w:val="left" w:pos="1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</w:tr>
      <w:tr w:rsidR="00852183" w:rsidRPr="00B445DD" w:rsidTr="00705D0C">
        <w:trPr>
          <w:trHeight w:val="283"/>
        </w:trPr>
        <w:tc>
          <w:tcPr>
            <w:tcW w:w="9356" w:type="dxa"/>
            <w:gridSpan w:val="3"/>
          </w:tcPr>
          <w:p w:rsidR="00852183" w:rsidRDefault="00705D0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5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РАЗРАБОТЧИК:</w:t>
            </w:r>
          </w:p>
          <w:p w:rsidR="00705D0C" w:rsidRPr="00B445DD" w:rsidRDefault="00705D0C" w:rsidP="008457AE">
            <w:pPr>
              <w:tabs>
                <w:tab w:val="left" w:pos="9356"/>
              </w:tabs>
              <w:ind w:right="33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В. Орешина старший преподаватель кафедры иностранных языков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русской филологии</w:t>
            </w:r>
          </w:p>
          <w:p w:rsidR="00705D0C" w:rsidRPr="00B445DD" w:rsidRDefault="00705D0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3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705D0C">
        <w:trPr>
          <w:trHeight w:val="425"/>
        </w:trPr>
        <w:tc>
          <w:tcPr>
            <w:tcW w:w="9356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52183" w:rsidRPr="00B445DD" w:rsidTr="008052D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3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705D0C">
        <w:trPr>
          <w:trHeight w:val="425"/>
        </w:trPr>
        <w:tc>
          <w:tcPr>
            <w:tcW w:w="15559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BA1CB2" w:rsidP="008457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Л.М </w:t>
                  </w:r>
                  <w:r w:rsidR="008D5B5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Соколова</w:t>
                  </w:r>
                  <w:proofErr w:type="gramStart"/>
                  <w:r w:rsidR="008D5B5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8D5B5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8D5B5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="008D5B5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тарший </w:t>
                  </w:r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преподаватель </w:t>
                  </w:r>
                  <w:r w:rsidR="006D6235" w:rsidRPr="00B445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кафедры иностранных языков и русской филологии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705D0C">
        <w:trPr>
          <w:trHeight w:val="425"/>
        </w:trPr>
        <w:tc>
          <w:tcPr>
            <w:tcW w:w="15559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705D0C">
        <w:trPr>
          <w:trHeight w:val="103"/>
        </w:trPr>
        <w:tc>
          <w:tcPr>
            <w:tcW w:w="9356" w:type="dxa"/>
            <w:gridSpan w:val="3"/>
          </w:tcPr>
          <w:p w:rsid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45DD" w:rsidRDefault="00B445DD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BAC" w:rsidRDefault="001C6BA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BAC" w:rsidRDefault="001C6BA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BAC" w:rsidRDefault="001C6BA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BAC" w:rsidRPr="00B445DD" w:rsidRDefault="001C6BA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3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00A1" w:rsidRPr="00B445DD" w:rsidTr="00705D0C">
        <w:trPr>
          <w:trHeight w:val="425"/>
        </w:trPr>
        <w:tc>
          <w:tcPr>
            <w:tcW w:w="15559" w:type="dxa"/>
            <w:gridSpan w:val="16"/>
          </w:tcPr>
          <w:p w:rsidR="00F23E9B" w:rsidRPr="00B445DD" w:rsidRDefault="00F23E9B" w:rsidP="001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D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 w:rsidR="00BA1CB2" w:rsidRPr="00B445DD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B445DD">
              <w:rPr>
                <w:rFonts w:ascii="Times New Roman" w:hAnsi="Times New Roman" w:cs="Times New Roman"/>
                <w:sz w:val="28"/>
                <w:szCs w:val="28"/>
              </w:rPr>
              <w:t>дисциплины «</w:t>
            </w:r>
            <w:r w:rsidRPr="00B445DD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Литература</w:t>
            </w:r>
            <w:r w:rsidRPr="00B445DD">
              <w:rPr>
                <w:rFonts w:ascii="Times New Roman" w:hAnsi="Times New Roman" w:cs="Times New Roman"/>
                <w:sz w:val="28"/>
                <w:szCs w:val="28"/>
              </w:rPr>
              <w:t xml:space="preserve">» рассмотрена и </w:t>
            </w:r>
          </w:p>
          <w:p w:rsidR="00F23E9B" w:rsidRPr="00B445DD" w:rsidRDefault="00F23E9B" w:rsidP="001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45DD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  <w:proofErr w:type="gramEnd"/>
            <w:r w:rsidRPr="00B445DD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кафедры иностранных языков и русской филологии</w:t>
            </w:r>
          </w:p>
          <w:p w:rsidR="00F23E9B" w:rsidRPr="00B445DD" w:rsidRDefault="008140BF" w:rsidP="001C6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 2025г. № 8</w:t>
            </w:r>
            <w:r w:rsidR="004B22B4" w:rsidRPr="00B445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3E9B" w:rsidRDefault="00F23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5DD" w:rsidRDefault="00B44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5DD" w:rsidRPr="00B445DD" w:rsidRDefault="00B44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E9B" w:rsidRPr="00B445DD" w:rsidRDefault="001C6BAC" w:rsidP="00B44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F23E9B" w:rsidRPr="00B445DD" w:rsidRDefault="00F23E9B" w:rsidP="00B44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D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иностранных языков и русской филологии       </w:t>
            </w:r>
            <w:r w:rsidR="008140BF" w:rsidRPr="008140BF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BE2EFEF" wp14:editId="7C1B92DD">
                  <wp:extent cx="352425" cy="43605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/>
                          <a:srcRect l="16872" t="17252" r="75228" b="72076"/>
                          <a:stretch/>
                        </pic:blipFill>
                        <pic:spPr bwMode="auto">
                          <a:xfrm>
                            <a:off x="0" y="0"/>
                            <a:ext cx="354372" cy="43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445DD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B445DD">
              <w:rPr>
                <w:rFonts w:ascii="Times New Roman" w:hAnsi="Times New Roman" w:cs="Times New Roman"/>
                <w:sz w:val="28"/>
                <w:szCs w:val="28"/>
              </w:rPr>
              <w:t>Чирейкина</w:t>
            </w:r>
            <w:proofErr w:type="spellEnd"/>
          </w:p>
          <w:p w:rsidR="001300A1" w:rsidRPr="00B445DD" w:rsidRDefault="001300A1" w:rsidP="00130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705D0C">
        <w:trPr>
          <w:trHeight w:val="103"/>
        </w:trPr>
        <w:tc>
          <w:tcPr>
            <w:tcW w:w="9356" w:type="dxa"/>
            <w:gridSpan w:val="3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  <w:gridSpan w:val="3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705D0C">
        <w:trPr>
          <w:gridAfter w:val="7"/>
          <w:wAfter w:w="5714" w:type="dxa"/>
          <w:trHeight w:val="425"/>
        </w:trPr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1" w:type="dxa"/>
            <w:gridSpan w:val="4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705D0C">
        <w:trPr>
          <w:gridAfter w:val="7"/>
          <w:wAfter w:w="5714" w:type="dxa"/>
          <w:trHeight w:val="110"/>
        </w:trPr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1" w:type="dxa"/>
            <w:gridSpan w:val="4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  <w:gridSpan w:val="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2183" w:rsidRPr="00B445DD" w:rsidRDefault="00852183" w:rsidP="00852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52183" w:rsidRPr="00B445DD" w:rsidTr="008052D4">
        <w:trPr>
          <w:trHeight w:val="53"/>
        </w:trPr>
        <w:tc>
          <w:tcPr>
            <w:tcW w:w="12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5D0C" w:rsidRDefault="00705D0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5D0C" w:rsidRPr="00B445DD" w:rsidRDefault="00705D0C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rPr>
          <w:trHeight w:val="425"/>
        </w:trPr>
        <w:tc>
          <w:tcPr>
            <w:tcW w:w="12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52183" w:rsidRPr="00B445DD" w:rsidTr="008052D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СОДЕРЖАНИЕ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8052D4">
        <w:trPr>
          <w:trHeight w:val="141"/>
        </w:trPr>
        <w:tc>
          <w:tcPr>
            <w:tcW w:w="12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B445DD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BA1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1. ПАСПОРТ РАБОЧЕЙ ПРОГРАММЫ </w:t>
                  </w:r>
                  <w:r w:rsidR="00BA1CB2"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УЧЕБНОЙ</w:t>
                  </w: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rPr>
          <w:trHeight w:val="189"/>
        </w:trPr>
        <w:tc>
          <w:tcPr>
            <w:tcW w:w="12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B445DD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BA1CB2" w:rsidP="00BA1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2. СТРУКТУРА И СОДЕРЖАНИЕ </w:t>
                  </w:r>
                  <w:r w:rsidR="00852183"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УЧЕБНОЙ 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rPr>
          <w:trHeight w:val="167"/>
        </w:trPr>
        <w:tc>
          <w:tcPr>
            <w:tcW w:w="12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B445DD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BA1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УЧЕБНОЙ 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rPr>
          <w:trHeight w:val="189"/>
        </w:trPr>
        <w:tc>
          <w:tcPr>
            <w:tcW w:w="12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52183" w:rsidRPr="00B445DD" w:rsidTr="008052D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BA1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8052D4">
        <w:tc>
          <w:tcPr>
            <w:tcW w:w="12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52183" w:rsidRPr="00B445DD" w:rsidTr="008052D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2183" w:rsidRPr="00B445DD" w:rsidRDefault="00852183" w:rsidP="00852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5DD">
        <w:rPr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11"/>
        <w:gridCol w:w="379"/>
        <w:gridCol w:w="40"/>
        <w:gridCol w:w="94"/>
        <w:gridCol w:w="8298"/>
        <w:gridCol w:w="293"/>
        <w:gridCol w:w="40"/>
        <w:gridCol w:w="30"/>
        <w:gridCol w:w="346"/>
        <w:gridCol w:w="78"/>
      </w:tblGrid>
      <w:tr w:rsidR="00852183" w:rsidRPr="00B445DD" w:rsidTr="00E63E42">
        <w:trPr>
          <w:trHeight w:val="186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852183" w:rsidRPr="00B445DD" w:rsidTr="008052D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BA1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1. ПАСПОРТ РАБОЧЕЙ ПРОГРАММЫ </w:t>
                  </w:r>
                  <w:r w:rsidR="00BA1CB2"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УЧЕБНОЙ </w:t>
                  </w: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20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02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F8567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1.1. </w:t>
                  </w:r>
                  <w:r w:rsidR="006D6D45"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Рабочая учебная программа дисциплины «Литература» предназначена для реализации основной профессиональной образовательной программы среднего профессионального образования на базе основного общего образования с одновременным получением среднего образования и требованиями Федерального  государственного образовательного стандарта по специальности 38.02.</w:t>
                  </w:r>
                  <w:r w:rsidR="00F8567A"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07 Банковское дело</w:t>
                  </w:r>
                  <w:r w:rsidR="002E4A3A"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2E4A3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утвержденного приказом </w:t>
                  </w:r>
                  <w:proofErr w:type="spellStart"/>
                  <w:r w:rsidR="002E4A3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2E4A3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F8567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05.02.2018</w:t>
                  </w:r>
                  <w:r w:rsidR="002E4A3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№ </w:t>
                  </w:r>
                  <w:r w:rsidR="00F8567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67</w:t>
                  </w:r>
                  <w:r w:rsidR="002E4A3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79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400" w:rsidRPr="00B445DD" w:rsidRDefault="00A75400" w:rsidP="00A7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1.2. </w:t>
                  </w: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Место дисциплины в структуре программы подготовки специалистов среднего звена: дисциплина «Литература» относится к базовым дисциплинам учебного плана специальности </w:t>
                  </w:r>
                  <w:r w:rsidR="00F8567A"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38.02.07 Банковское дело</w:t>
                  </w:r>
                </w:p>
                <w:p w:rsidR="002E4A3A" w:rsidRPr="00B445DD" w:rsidRDefault="00BA1CB2" w:rsidP="00A7540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1.3. </w:t>
                  </w:r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Цели и задачи дисциплины – требования к результатам освоения дисциплины: </w:t>
                  </w:r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  <w:p w:rsidR="00BA1CB2" w:rsidRPr="00B445DD" w:rsidRDefault="00BA1CB2" w:rsidP="00BA1CB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Личностные</w:t>
                  </w: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нравственное сознание и поведение на основе усвоения общечеловеческих ценностей;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эстетическое отношение к миру, включая эстетику быта, научного и технического творчества, спорта, общественных отношений.</w:t>
                  </w: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B445D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Метапредметные</w:t>
                  </w:r>
                  <w:proofErr w:type="spellEnd"/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результаты освоения дисциплины: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умение самостоятельно определять цели деятельности и составлять планы деятельности; самостоятельно осуществлять, </w:t>
                  </w:r>
                  <w:proofErr w:type="gramStart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контролировать и корректировать</w:t>
                  </w:r>
                  <w:proofErr w:type="gramEnd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продуктивно </w:t>
                  </w:r>
                  <w:proofErr w:type="gramStart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общаться и взаимодействовать</w:t>
                  </w:r>
                  <w:proofErr w:type="gramEnd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      </w:r>
                  <w:proofErr w:type="gramStart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оценивать и интерпретировать</w:t>
                  </w:r>
                  <w:proofErr w:type="gramEnd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информацию, получаемую из различных источников.</w:t>
                  </w:r>
                </w:p>
                <w:p w:rsidR="00BA1CB2" w:rsidRPr="00B445DD" w:rsidRDefault="00BA1CB2" w:rsidP="00BA1CB2">
                  <w:pPr>
                    <w:widowControl w:val="0"/>
                    <w:autoSpaceDE w:val="0"/>
                    <w:autoSpaceDN w:val="0"/>
                    <w:adjustRightInd w:val="0"/>
                    <w:spacing w:before="20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Предметные </w:t>
                  </w: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результаты освоения дисциплины: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понятий о нормах русского литературного языка и применение знаний о них в речевой практике;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навыками самоанализа и самооценки на основе наблюдений за собственной речью;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анализировать текст с точки зрения наличия в нем явной и скрытой, основной и второстепенной информации;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владение умением представлять тексты в виде тезисов, конспектов, аннотаций, рефератов, сочинений различных жанров;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сформированность представлений об изобразительно-выразительных </w:t>
                  </w: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возможностях русского языка;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сформированность умений учитывать исторический, историко-культурный контекст и конте</w:t>
                  </w:r>
                  <w:proofErr w:type="gramStart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кст тв</w:t>
                  </w:r>
                  <w:proofErr w:type="gramEnd"/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орчества писателя в процессе анализа художественного произведения;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BA1CB2" w:rsidRPr="00B445DD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BA1CB2" w:rsidRPr="00B24B75" w:rsidRDefault="00BA1CB2" w:rsidP="00BA1CB2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0" w:firstLine="244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сформированность представлений о системе стилей языка художественной литературы.</w:t>
                  </w:r>
                </w:p>
                <w:p w:rsidR="00B24B75" w:rsidRDefault="00B24B75" w:rsidP="00B24B75">
                  <w:pPr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ind w:left="2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4B7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Личностные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результаты воспитания:</w:t>
                  </w:r>
                </w:p>
                <w:p w:rsidR="00B24B75" w:rsidRDefault="00802167" w:rsidP="00802167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102"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B24B75" w:rsidRP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ЛР 7 - </w:t>
                  </w:r>
                  <w:r w:rsid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Осознает</w:t>
                  </w:r>
                  <w:r w:rsidR="00B24B75" w:rsidRP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приоритетную цен</w:t>
                  </w:r>
                  <w:r w:rsid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ность личности человека; уважает</w:t>
                  </w:r>
                  <w:r w:rsidR="00B24B75" w:rsidRP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собственную и чужую уникальность в различных ситуациях, во всех формах и видах деятельности.</w:t>
                  </w:r>
                </w:p>
                <w:p w:rsidR="00B24B75" w:rsidRDefault="00B24B75" w:rsidP="00802167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102"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ЛР 13 - Демонстрирует</w:t>
                  </w:r>
                  <w:r w:rsidRP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умение эффек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тивно взаимодействовать в коман</w:t>
                  </w:r>
                  <w:r w:rsidRP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де, вести диалог, в том числе с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спользованием средств коммуника</w:t>
                  </w:r>
                  <w:r w:rsidRP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24B75" w:rsidRPr="00B24B75" w:rsidRDefault="00B24B75" w:rsidP="00802167">
                  <w:pPr>
                    <w:pStyle w:val="a5"/>
                    <w:widowControl w:val="0"/>
                    <w:numPr>
                      <w:ilvl w:val="0"/>
                      <w:numId w:val="29"/>
                    </w:numPr>
                    <w:autoSpaceDE w:val="0"/>
                    <w:autoSpaceDN w:val="0"/>
                    <w:adjustRightInd w:val="0"/>
                    <w:spacing w:before="200" w:after="0" w:line="240" w:lineRule="auto"/>
                    <w:ind w:left="102" w:firstLine="28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ЛР 15 – Демонстрирует </w:t>
                  </w:r>
                  <w:r w:rsidRPr="00B24B7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      </w:r>
                </w:p>
                <w:p w:rsidR="00852183" w:rsidRPr="00B445DD" w:rsidRDefault="00852183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62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852183" w:rsidRPr="00B445DD" w:rsidTr="008052D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199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2.1. Объем учебной дисциплины и виды учебной работы (очная форма обучения)</w:t>
                  </w:r>
                </w:p>
                <w:tbl>
                  <w:tblPr>
                    <w:tblStyle w:val="a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771"/>
                    <w:gridCol w:w="4771"/>
                  </w:tblGrid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Вид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учебной 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работы</w:t>
                        </w:r>
                        <w:proofErr w:type="spellEnd"/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Объем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Максимальная учебная нагрузк</w:t>
                        </w:r>
                        <w:proofErr w:type="gramStart"/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а(</w:t>
                        </w:r>
                        <w:proofErr w:type="gramEnd"/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всего)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119</w:t>
                        </w:r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обязательная учебная нагрузка (аудиторные учебные занятия):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117</w:t>
                        </w:r>
                      </w:p>
                    </w:tc>
                  </w:tr>
                  <w:tr w:rsidR="00B24B75" w:rsidTr="00705D0C">
                    <w:tc>
                      <w:tcPr>
                        <w:tcW w:w="9542" w:type="dxa"/>
                        <w:gridSpan w:val="2"/>
                      </w:tcPr>
                      <w:p w:rsidR="00B24B75" w:rsidRDefault="00B24B75" w:rsidP="00B24B75">
                        <w:pP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лекции, уроки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лабораторные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занятия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если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предусмотрено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lastRenderedPageBreak/>
                          <w:t>практические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занятия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(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если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предусмотрено</w:t>
                        </w:r>
                        <w:proofErr w:type="spellEnd"/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59</w:t>
                        </w:r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самостоятельная (внеаудиторная работа, включающая </w:t>
                        </w:r>
                        <w:proofErr w:type="gramStart"/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индивидуальный проект</w:t>
                        </w:r>
                        <w:proofErr w:type="gramEnd"/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консультации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B24B75" w:rsidTr="00705D0C"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промежуточная аттестация:</w:t>
                        </w:r>
                      </w:p>
                      <w:p w:rsidR="00B24B75" w:rsidRPr="00B445DD" w:rsidRDefault="00B24B75" w:rsidP="00705D0C">
                        <w:pP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экзамен (дифференцированный зачет, зачет)</w:t>
                        </w:r>
                      </w:p>
                    </w:tc>
                    <w:tc>
                      <w:tcPr>
                        <w:tcW w:w="4771" w:type="dxa"/>
                        <w:vAlign w:val="center"/>
                      </w:tcPr>
                      <w:p w:rsidR="00B24B75" w:rsidRPr="00B445DD" w:rsidRDefault="00B24B75" w:rsidP="00705D0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B445DD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Дифференцированный зачет</w:t>
                        </w:r>
                      </w:p>
                    </w:tc>
                  </w:tr>
                </w:tbl>
                <w:p w:rsidR="00B24B75" w:rsidRPr="00B445DD" w:rsidRDefault="00B24B75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198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1" w:type="dxa"/>
            <w:gridSpan w:val="4"/>
          </w:tcPr>
          <w:p w:rsidR="00852183" w:rsidRPr="00B24B75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B24B75">
        <w:trPr>
          <w:trHeight w:val="576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9638" w:type="dxa"/>
            <w:gridSpan w:val="12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1D1A" w:rsidRPr="00B445DD" w:rsidRDefault="003E1D1A" w:rsidP="00B44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3E1D1A" w:rsidRPr="00B445DD" w:rsidRDefault="003E1D1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BA1CB2" w:rsidRPr="00B445DD" w:rsidRDefault="00BA1CB2" w:rsidP="00BA1CB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2.2. Тематический план и содержание учебной дисциплины</w:t>
                  </w:r>
                </w:p>
                <w:p w:rsidR="00852183" w:rsidRPr="00B445DD" w:rsidRDefault="00852183" w:rsidP="003E1D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254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4295"/>
              <w:gridCol w:w="871"/>
              <w:gridCol w:w="1170"/>
            </w:tblGrid>
            <w:tr w:rsidR="00BA1CB2" w:rsidRPr="00B445DD" w:rsidTr="00A75400">
              <w:trPr>
                <w:trHeight w:val="319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A1CB2" w:rsidRPr="00B445DD" w:rsidRDefault="00BA1CB2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A1CB2" w:rsidRPr="00B445DD" w:rsidRDefault="00BA1CB2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A1CB2" w:rsidRPr="00B445DD" w:rsidRDefault="00BA1CB2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Объем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часов</w:t>
                  </w:r>
                  <w:proofErr w:type="spellEnd"/>
                </w:p>
                <w:p w:rsidR="00BA1CB2" w:rsidRPr="00B445DD" w:rsidRDefault="00BA1CB2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A1CB2" w:rsidRPr="00B445DD" w:rsidRDefault="00BA1CB2" w:rsidP="00A7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A1CB2" w:rsidRPr="00B445DD" w:rsidRDefault="00BA1CB2" w:rsidP="00A7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Уровень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освоения</w:t>
                  </w:r>
                  <w:proofErr w:type="spellEnd"/>
                </w:p>
              </w:tc>
            </w:tr>
            <w:tr w:rsidR="00BA1CB2" w:rsidRPr="00B445DD" w:rsidTr="00705D0C">
              <w:trPr>
                <w:trHeight w:val="300"/>
              </w:trPr>
              <w:tc>
                <w:tcPr>
                  <w:tcW w:w="2129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разделов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</w:t>
                  </w:r>
                  <w:proofErr w:type="spellEnd"/>
                </w:p>
              </w:tc>
              <w:tc>
                <w:tcPr>
                  <w:tcW w:w="443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BA1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(самостоятельная) учебная работа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A7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D78B2" w:rsidRPr="00B445DD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8B2" w:rsidRPr="00B445DD" w:rsidRDefault="001D78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1. Литература как вид искусства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1.1. Особенности развития литературы </w:t>
                  </w: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конца </w:t>
                  </w: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XVIII</w:t>
                  </w: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начала </w:t>
                  </w: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XIX</w:t>
                  </w:r>
                  <w:r w:rsidRPr="00B445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века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Культурно-историческое развитие России середины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процессе. Феномен русской литературы. Взаимодействие разных стилей и направлений.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850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8507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Культурно-историческое развитие России середины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века, отражение его в литературном процессе. Феномен русской литературы. Взаимодействие разных стилей и направлений. Жизнеутверждающий и критический реализм.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Нравственные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поиски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героев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Литературная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критика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Эстетическая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полемика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Журнальная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полемика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B445DD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8B2" w:rsidRPr="00B445DD" w:rsidRDefault="001D78B2" w:rsidP="001D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Раздел 2. Литература второй половины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Ф.И.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Тютчев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Общественно-политическая лирика. Ф. И. Тютчев, его видение России и ее будущего.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Лирика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любви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Раскрытие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в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драматических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переживаний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поэта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«Умом Россию не понять…», «О, как убийственно мы любим», «Последняя любовь», «Я очи знал, – о, эти очи», «Природа – сфинкс.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тем она верней…», «Нам не дано предугадать…», «К. Б.» («Я встретил Вас – и все былое…»), «День и ночь», «Эти бедные селенья…» и др.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2.2.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Фет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Гармоничность и мелодичность лирики Фета. Лирический герой в поэзии А.А. Фета.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Связь творчества Фета с традициями немецкой школы поэтов. Поэзия как выражение идеала и красоты.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2.3.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И.С.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Тургенев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художественной манеры Тургенева-романиста.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«Отцы и дети». Временной и всечеловеческий смысл названия и основной конфликт романа. Особенности композиции романа.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Базаров в системе образов. Нигилизм Базарова и пародия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  <w:t>ил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зм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романе (Ситников и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Кукшина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). Нравственная проблематика романа и ее общечеловеческое значение.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любви в романе. Образ Базарова. Особенности поэтики Тургенева.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2.4.</w:t>
                  </w:r>
                </w:p>
                <w:p w:rsidR="00BA1CB2" w:rsidRPr="00B445DD" w:rsidRDefault="00BA1CB2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А.Н.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Островский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Социально-культурная новизна драматургии А.Н. Островского. «Гроза».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D78B2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Идеалы народной нравственности в драматургии Островского. «Гроза». Самобытность замысла, оригинальность основного характера, сила трагической развязки в судьбе героев драмы.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D78B2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конфликта и система образов. Идеалы народной нравственности в драматургии Островского.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Бесприданница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2.5.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И.А.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Гончаров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«Обломов». Творческая история романа.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Постижение авторского идеала человека, живущего в переходную эпоху. Роман «Обломов» в оценке критиков (Н. Добролюбова, Д. Писарева, И. Анненского и др.).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Теория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литературы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Социально-психологический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роман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2.6.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Некрасов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Жанровое своеобразие лирики Некрасова. Гражданский пафос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лирики. Поэма «Кому на Руси жить хорошо».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D78B2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«Родина», «Памяти Добролюбова», «Элегия» («Пускай нам говорит изменчивая мода…»), «Вчерашний день, часу в шестом…», «В дороге», «Мы с тобой бестолковые люди», «Тройка», «Поэт и гражданин».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D78B2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«Кому на Руси жить хорошо». Замысел поэмы. Жанр. Композиция. Сюжет. Нравственная проблематика поэмы, авторская позиция.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Мног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образие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крестьянских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cr/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ипов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Проблема счастья.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2.7.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Ф.М.Достоевский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«Преступление и наказание» Своеобразие жанра. Отображение русской действительности в романе. Социальная и нравственно-философская проблематика романа.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Социальная и нравственно-философская проблематика романа. Теория «сильной личности» и ее опровержение в романе.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Тайны внутреннего мира человека. Страдание и очищение в романе.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A25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Символические образы в романе.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2.8.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Л.Н.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Толстой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EE40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поэтики Толстого. Роман-эпопея «Война и мир».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«Севастопольские рассказы». Проблема истинного и ложного патриотизма в рассказах. Утверждение духовного начала в человеке.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</w:p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3E1D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Роман-эпопея «Война и мир». Художественные принципы Толстого в изображении русской действительности: следование правде, психологизм, «диалектика души».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Роман-эпопея «Война и мир». Соединение в романе идеи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личного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всеобщего. Символическое значение «войны» и «мира».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2.9.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А.П.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Чехов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Комедия «Вишневый сад». Своеобразие и всепроникающая сила чеховского творчества.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Художественное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совершенство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рассказов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А. П.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Чехова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«Вишневый сад» – вершина драматургии Чехова. Своеобразие жанра. Жизненная беспомощность героев пьесы.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Расширение границ исторического времени в пьесе «Вишневый сад». Символичность пьесы.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2.10. </w:t>
                  </w:r>
                </w:p>
                <w:p w:rsidR="00BA1CB2" w:rsidRPr="00B445DD" w:rsidRDefault="00BA1CB2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Н.С.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Лесков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Особенности сюжета повести. Тема дороги и изображение этапов духовного пути личности (смы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сл стр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анствий главного героя).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«Очарованный странник».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Концепция народного характера.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Тема 2.11.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М.Е. Салтыков-Щедрин.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Тематика и проблематика произведения. Проблема совести и нравственного возрождения человека.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Своеобразие типизации Салтыкова-Щедрина. Объекты сатиры и сатирические приемы. Гипербола и гротеск как способы изображения действительности. Своеобразие писательской манеры.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2.12.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Н.Г.Чернышевский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Роман «Что делать?» (обзор). Эстетические взгляды Чернышевского и их отражение в романе.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Особенности жанра и композиции. Изображение “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допотопного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мира” в романе.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Образы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“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новых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людей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”.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B445DD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8B2" w:rsidRPr="00B445DD" w:rsidRDefault="001D78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Раздел 3. Русская литература конца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– начала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века. 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3.1. Общая  характеристика  культурно-исторического  процесса  рубежа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и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Общая характеристика культурно-исторического процесса рубежа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XIX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веков и его отражение в литературе.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Новаторство литературы начала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XX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века Многообразие литературных течений (символизм, акмеизм, футуризм) отражение в них идейно-политической борьбы первых послереволюционных лет.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3.2.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И.А.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Бунин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Философичность лирики Бунина.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Реалистическое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символическое в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прозе и поэзии.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«Деревня», «Антоновские яблоки», «Чаша жизни».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«Легкое дыхание», «Грамматика любви», «Чистый понедельник», «Митина любовь», «Господин из Сан-Франциско».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«Темные аллеи».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3.3.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А.И.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Куприн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Нравственные и социальные проблемы в рассказах Куприна.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Рассказы: «Олеся», «Поединок».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«Гранатовый браслет». Повесть «Гранатовый браслет».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Символическое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реалистическое в творчестве Куприна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4E5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3.4. </w:t>
                  </w:r>
                </w:p>
                <w:p w:rsidR="00BA1CB2" w:rsidRPr="00B445DD" w:rsidRDefault="00BA1CB2" w:rsidP="004E5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В.Я. Брюсов.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Основные темы и мотивы поэзии Брюсова. Основные темы и мотивы поэзии Бальмонта.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решения темы поэта и поэзии. Культ формы в лирике Брюсова.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Музыкальность стиха, изящество образов в поэзии Бальмонта.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3.5.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Н.С. Гумилев,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В.В. Хлебников.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«Жираф», «Волшебная скрипка», «Заблудившийся трамвай» (возможен выбор трех других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стихотворений). Героизация действительности в поэзии Гумилева, романтическая традиция в его лирике.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лирических сюжетов.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Экзотическое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фантастическое и прозаическое в поэзии Гумилева.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3.6.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Блок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Сведения из биографии. Стихотворения: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«Вхожу я в темные храмы», «Незнакомка», «Коршун», «Россия», «В ресторане», «Ночь, улица, фонарь, аптека…», «На железной дороге», «Река раскинулась.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«Скифы». Поэма «Двенадцать». Природа социальных противоречий в изображении поэта. Тема исторического прошлого в лирике Блока. Тема родины, тревога за судьбу России. Поэма «Двенадцать»: Сложность восприятия Блоком социального характера революции. Композиция, лексика, ритмика, интонационное разнообразие поэмы. Теория литературы: развитие понятия о художественной образности (образ-символ), развитие понятия о поэме.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«Вхожу я в темные храмы», «Незнакомка», «Коршун», «Россия», «В ресторане», «Ночь, улица, фонарь, аптека…», «На железной дороге»,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«Река раскинулась.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Течет…», «О, я хочу безумно жить…», цикл «Кармен» «Скифы».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Поэма «Двенадцать».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3.7.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В.В.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Маяковский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Стихотворения: «А вы могли бы?», «Нате!», «Послушайте!», «Скрипка и немножко нервно…», «Разговор с фининспектором о поэзии», «Юбилейное», «Письмо товарищу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Кострову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из Парижа о сущности любви», «Прозаседавшиеся», поэма «Во весь голос», «Облако в штанах». Пьесы «Клоп», «Баня». Сатира Маяковского. Обличение мещанства и «новообращенных». Поэма «Во весь голос». Тема поэта и поэзии. Новаторство поэзии Маяковского.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Проблемы духовной жизни. Образ поэта-гражданина. Теория литературы: традиции и новаторство в литературе.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Новая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система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стихосложения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Тоническое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стихосложение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3.8.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С.А.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Есенин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«Гой ты, Русь моя  родная!», «Русь», «Письмо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матери», «Не бродить, не мять в кустах багряных…», «Спит ковыль.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Равнина дорогая…», «Письмо к женщине», «Собаке Качалова», «Я покинул родимый дом…», «Неуютная, жидкая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лунность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…», «Не жалею, не зову, не плачу…», «Мы теперь уходим понемногу…», «Сорокоуст», «Русь Советская», «Шаганэ, ты моя, Шаганэ…».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«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Анна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Снегина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Поэма «Анна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Снегина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 – поэма о судьбе человека и Родины.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Лирическое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эпическое в поэме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Теория литературы: развитие понятия о поэтических средствах художественной выразительности.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3.9.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М.И. Цветаева, А.А. Ахматова.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Лирика Цветаевой и Ахматовой. Тематика и тональность лирики. Теория литературы: проблема традиций и новаторства в поэзии.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Своеобразие стиля  поэтессы. Теория литературы: развитие понятия о средствах поэтической выразительности.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Жизненный и творческий путь А.А. Ахматовой. Стихотворения: «Смятение», «Молюсь оконному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лучу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..», «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Пахнут липы сладко…», «Сероглазый король», «Песня последней встречи».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«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Реквием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».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Статьи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о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Пушкине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3.10.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Горький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Правда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Сведения из биографии. Ранние рассказы: «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Челкаш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Коновалов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», «Страсти-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мордасти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», «Старуха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Изергиль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». </w:t>
                  </w:r>
                </w:p>
              </w:tc>
              <w:tc>
                <w:tcPr>
                  <w:tcW w:w="80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Пьеса «На дне». «На дне» Изображение правды жизни в пьесе и ее философский смысл. Герои пьесы.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Спор о назначении человека. Авторская позиция и способы ее выражения.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Новаторство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Горького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–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драматурга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0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3.11.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Булгаков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 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Романы «Белая гвардия», «Мастер и Маргарита».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Практические занятия: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Судьба людей в годы Гражданской войны. Изображение войны и офицеров белой гвардии как обычных людей. Отношение автора к героям романа. «Мастер и Маргарита». Своеобразие жанра. Многоплановость романа.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Система образов.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D83CA0">
                  <w:pPr>
                    <w:pStyle w:val="a5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Традиции русской литературы (творчество Н. Гоголя) в творчестве М. Булгакова. Своеобразие писательской манеры. Теория литературы: разнообразие типов романа в советской литературе. 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Тема 3.12.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Е.И.Замятин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А.А.Фадеев</w:t>
                  </w:r>
                  <w:proofErr w:type="spellEnd"/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А.А. Фадеев. Сведения из биографии. «Разгром». Гуманистическая направленность романа. Долг и преданность идее.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Проблема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человека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и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революции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Новаторский характер романа. Психологическая глубина изображения характеров. Революционная романтика. Полемика вокруг романа. Теория литературы: проблема положительного героя в литературе.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B445DD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78B2" w:rsidRPr="00B445DD" w:rsidRDefault="001D78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Раздел 4. Литературный процесс 30-50-х годов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4.1.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Б.Л.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Пастернак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Эстетические поиски и эксперименты в ранней лирике. Философичность лирики. Тема пути – ведущая в поэзии Пастернака.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Особенности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поэтического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восприятия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Простота и легкость поздней лирики. Своеобразие художественной формы стихотворений. Роман «Доктор Живаго».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4.2. </w:t>
                  </w:r>
                </w:p>
                <w:p w:rsidR="00BA1CB2" w:rsidRPr="00B445DD" w:rsidRDefault="00BA1CB2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М.А.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Шолохов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Поэтика раннего творчества М.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Шолохова. «Тихий Дон». Роман-эпопея о судьбах русского народа и казачества в годы Гражданской войны.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4.3. </w:t>
                  </w:r>
                </w:p>
                <w:p w:rsidR="00BA1CB2" w:rsidRPr="00B445DD" w:rsidRDefault="00BA1CB2" w:rsidP="00184C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А.Т. 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Твардовский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Лирический герой поэмы, его жизненная позиция. Художественное своеобразие творчества А. Твардовского. Теория литературы: традиции русской классической  литературы и новаторство в поэзии.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Самостоятельная работа: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Сведения из биографии. Стихотворения: «Вся суть в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одном-единственном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завете», «Памяти матери», «Я знаю: никакой моей вины…», «К обидам горьким собственной персоны...», «В тот день, когда кончилась война…».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1D78B2" w:rsidRPr="00B445DD" w:rsidTr="00A75400">
              <w:trPr>
                <w:trHeight w:val="279"/>
              </w:trPr>
              <w:tc>
                <w:tcPr>
                  <w:tcW w:w="83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D78B2" w:rsidRPr="00B445DD" w:rsidRDefault="001D78B2" w:rsidP="001D78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Раздел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60-80-х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годов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5.1.</w:t>
                  </w:r>
                </w:p>
                <w:p w:rsidR="00BA1CB2" w:rsidRPr="00B445DD" w:rsidRDefault="00BA1CB2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А.И.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Солженицын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Содержание:</w:t>
                  </w:r>
                </w:p>
                <w:p w:rsidR="00BA1CB2" w:rsidRPr="00B445DD" w:rsidRDefault="00BA1CB2" w:rsidP="005316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Мастерство А. Солженицына – психолога: глубина характеров, историко-философское обобщение в творчестве писателя.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«Матренин двор». «Один день Ивана Денисовича». Новый подход к изображению прошлого.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Проблема ответственности поколений. Размышления писателя о возможных путях развития человечества в повести.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5.2.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В.М.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Шукшин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Художественные особенности прозы В. Шукшина.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Изображение жизни русской деревни: глубина и цельность духовного мира русского человека.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Тема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5.3.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Авторская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песня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Содержание: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Авторская песня. Ее место в историко-культурном процессе (содержательность, искренность, внимание к личности).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A1CB2" w:rsidRPr="00B445DD" w:rsidTr="00705D0C">
              <w:trPr>
                <w:trHeight w:val="279"/>
              </w:trPr>
              <w:tc>
                <w:tcPr>
                  <w:tcW w:w="212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Практические занятия: </w:t>
                  </w:r>
                </w:p>
                <w:p w:rsidR="00BA1CB2" w:rsidRPr="00B445DD" w:rsidRDefault="00BA1CB2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Значение творчества А. Галича, В. Высоцкого, Ю. Визбора, Б. Окуджавы и др. в развитии жанра авторской песни. 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A1CB2" w:rsidRPr="00B445DD" w:rsidRDefault="00BA1CB2" w:rsidP="00B840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0859C9" w:rsidRPr="00B445DD" w:rsidTr="00A75400">
              <w:trPr>
                <w:trHeight w:val="260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59C9" w:rsidRPr="00B445DD" w:rsidRDefault="000859C9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59C9" w:rsidRPr="00B445DD" w:rsidRDefault="00F8567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Консультации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859C9" w:rsidRPr="00B445DD" w:rsidRDefault="00F8567A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59C9" w:rsidRPr="00B445DD" w:rsidRDefault="000859C9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F8567A" w:rsidRPr="00B445DD" w:rsidTr="00A75400">
              <w:trPr>
                <w:trHeight w:val="260"/>
              </w:trPr>
              <w:tc>
                <w:tcPr>
                  <w:tcW w:w="212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67A" w:rsidRPr="00B445DD" w:rsidRDefault="00F8567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67A" w:rsidRPr="00B445DD" w:rsidRDefault="00F8567A" w:rsidP="00705D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Всего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8567A" w:rsidRPr="00B445DD" w:rsidRDefault="00F8567A" w:rsidP="00F856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67A" w:rsidRPr="00B445DD" w:rsidRDefault="00F8567A" w:rsidP="008521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E63E42">
        <w:trPr>
          <w:trHeight w:val="310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2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852183" w:rsidRPr="00B445DD" w:rsidTr="008052D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УЧЕБНОЙ 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199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3.1.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Материально-техническое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E63E42">
        <w:trPr>
          <w:trHeight w:val="315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E63E42"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554" w:type="dxa"/>
            <w:gridSpan w:val="10"/>
          </w:tcPr>
          <w:p w:rsidR="00852183" w:rsidRPr="00B445DD" w:rsidRDefault="008052D4" w:rsidP="00805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5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Университет </w:t>
            </w:r>
            <w:r w:rsidR="00776DBC" w:rsidRPr="00B445DD">
              <w:rPr>
                <w:rFonts w:ascii="Times New Roman" w:eastAsia="Calibri" w:hAnsi="Times New Roman" w:cs="Times New Roman"/>
                <w:sz w:val="28"/>
                <w:szCs w:val="28"/>
              </w:rPr>
              <w:t>располагает материально</w:t>
            </w:r>
            <w:r w:rsidRPr="00B445DD">
              <w:rPr>
                <w:rFonts w:ascii="Times New Roman" w:eastAsia="Calibri" w:hAnsi="Times New Roman" w:cs="Times New Roman"/>
                <w:sz w:val="28"/>
                <w:szCs w:val="28"/>
              </w:rPr>
              <w:t>-технической базой</w:t>
            </w:r>
            <w:r w:rsidRPr="00B445DD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обеспечивающей проведение всех видов практических занятий, дисциплинарной, междисциплинарной </w:t>
            </w:r>
            <w:r w:rsidR="00AD16DB" w:rsidRPr="00B445DD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подготовки </w:t>
            </w:r>
            <w:r w:rsidRPr="00B445DD">
              <w:rPr>
                <w:rFonts w:ascii="Times New Roman" w:eastAsia="Calibri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327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2183" w:rsidRPr="00B445DD" w:rsidTr="00BA1CB2">
        <w:trPr>
          <w:trHeight w:val="20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9203"/>
            </w:tblGrid>
            <w:tr w:rsidR="00845ACF" w:rsidRPr="00B445DD" w:rsidTr="00845ACF">
              <w:trPr>
                <w:trHeight w:val="319"/>
              </w:trPr>
              <w:tc>
                <w:tcPr>
                  <w:tcW w:w="9628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  <w:hideMark/>
                </w:tcPr>
                <w:p w:rsidR="00845ACF" w:rsidRPr="00B445DD" w:rsidRDefault="00845ACF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Основная учебная литература</w:t>
                  </w:r>
                </w:p>
              </w:tc>
            </w:tr>
            <w:tr w:rsidR="00845ACF" w:rsidRPr="00B445DD" w:rsidTr="00845ACF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ACF" w:rsidRPr="00B445DD" w:rsidRDefault="00845ACF" w:rsidP="00845ACF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5ACF" w:rsidRPr="00B445DD" w:rsidRDefault="00845ACF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Литература.10 класс. В 2ч.: учебник для общеобразовательных </w:t>
                  </w:r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lastRenderedPageBreak/>
                    <w:t>организаций: базовый уровень. Ч.1-2 / С.А. Зинин, В.И. Сахаров. - 5-е изд. - М.: Русское слово, 2018. - 288с.</w:t>
                  </w:r>
                  <w:proofErr w:type="gramStart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ил. - </w:t>
                  </w:r>
                  <w:proofErr w:type="gramStart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>(ФГОС.</w:t>
                  </w:r>
                  <w:proofErr w:type="gramEnd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>Инновационная школа).</w:t>
                  </w:r>
                  <w:proofErr w:type="gramEnd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- ISBN 978-5-533-00489-3.</w:t>
                  </w:r>
                </w:p>
              </w:tc>
            </w:tr>
            <w:tr w:rsidR="00845ACF" w:rsidRPr="00B445DD" w:rsidTr="00845ACF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ACF" w:rsidRPr="00B445DD" w:rsidRDefault="00845ACF" w:rsidP="00845ACF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5ACF" w:rsidRPr="00B445DD" w:rsidRDefault="00845ACF">
                  <w:p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>Зинин С.А. Литература. 11 класс. В 2 ч.</w:t>
                  </w:r>
                  <w:proofErr w:type="gramStart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учебник для общеобразовательных организаций. Базовый уровень. Ч. 1.-2 / С.А. Зинин, С.В. </w:t>
                  </w:r>
                  <w:proofErr w:type="spellStart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>Чалмаев</w:t>
                  </w:r>
                  <w:proofErr w:type="spellEnd"/>
                  <w:r w:rsidRPr="00B445DD">
                    <w:rPr>
                      <w:rFonts w:ascii="Times New Roman" w:eastAsia="Calibri" w:hAnsi="Times New Roman"/>
                      <w:sz w:val="28"/>
                      <w:szCs w:val="28"/>
                    </w:rPr>
                    <w:t>. – 5-е издание. – М.: Русское слово, 2018. (ФГОС Инновационная школа).</w:t>
                  </w:r>
                </w:p>
                <w:p w:rsidR="00845ACF" w:rsidRPr="00B445DD" w:rsidRDefault="00845ACF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Дополнительная учебная литература</w:t>
                  </w:r>
                </w:p>
              </w:tc>
            </w:tr>
            <w:tr w:rsidR="00845ACF" w:rsidRPr="00B445DD" w:rsidTr="00845ACF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ACF" w:rsidRPr="00B445DD" w:rsidRDefault="00845ACF" w:rsidP="00845ACF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5ACF" w:rsidRPr="00B445DD" w:rsidRDefault="00845AC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Русский язык и литература. Часть 2: Литература</w:t>
                  </w:r>
                  <w:proofErr w:type="gram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учебник / В.К. Сигов, Е.В. Иванова, Т.М. </w:t>
                  </w:r>
                  <w:proofErr w:type="spell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Колядич</w:t>
                  </w:r>
                  <w:proofErr w:type="spell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, Е.Н. </w:t>
                  </w:r>
                  <w:proofErr w:type="spell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Чернозёмова</w:t>
                  </w:r>
                  <w:proofErr w:type="spell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— М.</w:t>
                  </w:r>
                  <w:proofErr w:type="gram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ИНФРА-М, 2019. — 491 с. — (Среднее профессиональное образование). — www.dx.doi.org/10.12737/textbook_5c174c6903d809.90855126. - Режим доступа: </w:t>
                  </w:r>
                  <w:hyperlink r:id="rId15" w:history="1">
                    <w:r w:rsidRPr="00B445DD">
                      <w:rPr>
                        <w:rStyle w:val="ad"/>
                        <w:sz w:val="28"/>
                        <w:szCs w:val="28"/>
                      </w:rPr>
                      <w:t>http://znanium.com/catalog/product/926108</w:t>
                    </w:r>
                  </w:hyperlink>
                </w:p>
              </w:tc>
            </w:tr>
            <w:tr w:rsidR="00845ACF" w:rsidRPr="00B445DD" w:rsidTr="00845ACF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ACF" w:rsidRPr="00B445DD" w:rsidRDefault="00845ACF" w:rsidP="00845ACF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5ACF" w:rsidRPr="00B445DD" w:rsidRDefault="00845AC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Русская и зарубежная литература: учебник / под ред. проф. В.К. </w:t>
                  </w:r>
                  <w:proofErr w:type="spell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Сигова</w:t>
                  </w:r>
                  <w:proofErr w:type="spell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— М.: ИНФРА-М, 2018. — 512 с. — (Среднее профессиональное образование). - Режим доступа: http://znanium.com/go.php?id=920749</w:t>
                  </w:r>
                </w:p>
              </w:tc>
            </w:tr>
            <w:tr w:rsidR="00845ACF" w:rsidRPr="00B445DD" w:rsidTr="00845ACF">
              <w:trPr>
                <w:trHeight w:val="279"/>
              </w:trPr>
              <w:tc>
                <w:tcPr>
                  <w:tcW w:w="4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5ACF" w:rsidRPr="00B445DD" w:rsidRDefault="00845ACF" w:rsidP="00845ACF">
                  <w:pPr>
                    <w:numPr>
                      <w:ilvl w:val="0"/>
                      <w:numId w:val="28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2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5ACF" w:rsidRPr="00B445DD" w:rsidRDefault="00845ACF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Русская и зарубежная литература</w:t>
                  </w:r>
                  <w:proofErr w:type="gram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учебник для учреждений СПО / под </w:t>
                  </w:r>
                  <w:proofErr w:type="spell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ред.В.К.Сигова</w:t>
                  </w:r>
                  <w:proofErr w:type="spell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 - М.</w:t>
                  </w:r>
                  <w:proofErr w:type="gram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Инфра-М, 2016. - 512с. - (Среднее профессиональное образование). - </w:t>
                  </w:r>
                  <w:proofErr w:type="spell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Библиогр</w:t>
                  </w:r>
                  <w:proofErr w:type="spell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Start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:в</w:t>
                  </w:r>
                  <w:proofErr w:type="gramEnd"/>
                  <w:r w:rsidRPr="00B445D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конце глав. - ISBN 978-5-16-004520-7. - ISBN 978-5-16-102980-0.</w:t>
                  </w:r>
                </w:p>
              </w:tc>
            </w:tr>
          </w:tbl>
          <w:p w:rsidR="00852183" w:rsidRPr="00B445DD" w:rsidRDefault="00852183" w:rsidP="00BA1CB2">
            <w:pPr>
              <w:tabs>
                <w:tab w:val="left" w:pos="120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BA1CB2">
        <w:trPr>
          <w:trHeight w:val="20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4E1A" w:rsidRPr="00B445DD" w:rsidRDefault="00644E1A" w:rsidP="00BA1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Современные  профессиональные базы данных и</w:t>
                  </w:r>
                </w:p>
                <w:p w:rsidR="00852183" w:rsidRPr="00B445DD" w:rsidRDefault="00644E1A" w:rsidP="00BA1C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211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2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852183" w:rsidRPr="00B445DD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4E1A" w:rsidRPr="00B445DD" w:rsidRDefault="00644E1A" w:rsidP="00644E1A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6" w:history="1">
                    <w:r w:rsidRPr="00B445DD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445DD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445DD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B445DD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.</w:t>
                    </w:r>
                    <w:r w:rsidRPr="00B445DD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  <w:p w:rsidR="009E0616" w:rsidRPr="00B445DD" w:rsidRDefault="009E0616" w:rsidP="009E061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644E1A" w:rsidRPr="00B445DD" w:rsidRDefault="009E0616" w:rsidP="009E0616">
                  <w:pPr>
                    <w:numPr>
                      <w:ilvl w:val="0"/>
                      <w:numId w:val="2"/>
                    </w:num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852183" w:rsidRPr="00B445DD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Электронный  ресурс «Литературный  порта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л-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«Русская  литература».: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fplib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52183" w:rsidRPr="00B445DD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 ресурс «Электронная  версия  газеты «Литература»: 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rus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.1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september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852183" w:rsidRPr="00B445DD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ресурс «Бесплатная виртуальная электронная библиотека - ВВМ».: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velib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com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852183" w:rsidRPr="00B445DD" w:rsidTr="008052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644E1A">
                  <w:pPr>
                    <w:pStyle w:val="a5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Электронный ресурс «Кабинет русского языка»: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slovari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246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644E1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9638" w:type="dxa"/>
            <w:gridSpan w:val="12"/>
          </w:tcPr>
          <w:p w:rsidR="00644E1A" w:rsidRPr="00B445DD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45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44E1A" w:rsidRPr="00B445DD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445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644E1A" w:rsidRPr="00B445DD" w:rsidRDefault="00644E1A" w:rsidP="00644E1A">
            <w:pPr>
              <w:spacing w:after="0" w:line="240" w:lineRule="auto"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B71C5" w:rsidRPr="00B445DD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B71C5" w:rsidRPr="00B445DD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AB71C5" w:rsidRPr="00B445DD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365 </w:t>
            </w:r>
          </w:p>
          <w:p w:rsidR="00AB71C5" w:rsidRPr="00B445DD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AB71C5" w:rsidRPr="00B445DD" w:rsidRDefault="00AB71C5" w:rsidP="00AB71C5">
            <w:pPr>
              <w:numPr>
                <w:ilvl w:val="0"/>
                <w:numId w:val="2"/>
              </w:numPr>
              <w:tabs>
                <w:tab w:val="left" w:pos="0"/>
                <w:tab w:val="left" w:pos="133"/>
              </w:tabs>
              <w:spacing w:after="0" w:line="240" w:lineRule="auto"/>
              <w:ind w:left="417" w:right="-142" w:hanging="426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://www.internet.consultant.ru</w:t>
            </w:r>
          </w:p>
          <w:p w:rsidR="00AB71C5" w:rsidRPr="00B445DD" w:rsidRDefault="00AB71C5" w:rsidP="00AB71C5">
            <w:pPr>
              <w:numPr>
                <w:ilvl w:val="0"/>
                <w:numId w:val="2"/>
              </w:numPr>
              <w:tabs>
                <w:tab w:val="left" w:pos="0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://www.internet.garant.ru</w:t>
            </w:r>
          </w:p>
          <w:p w:rsidR="00AB71C5" w:rsidRPr="00B445DD" w:rsidRDefault="00AB71C5" w:rsidP="00AB71C5">
            <w:pPr>
              <w:numPr>
                <w:ilvl w:val="0"/>
                <w:numId w:val="2"/>
              </w:numPr>
              <w:tabs>
                <w:tab w:val="left" w:pos="122"/>
                <w:tab w:val="left" w:pos="406"/>
              </w:tabs>
              <w:spacing w:after="0" w:line="240" w:lineRule="auto"/>
              <w:ind w:hanging="72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Справочно-правовая система «Руслан»:</w:t>
            </w: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</w:t>
            </w:r>
            <w:proofErr w:type="spellStart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B44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bvdep.com</w:t>
            </w:r>
          </w:p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141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270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425"/>
        </w:trPr>
        <w:tc>
          <w:tcPr>
            <w:tcW w:w="963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2183" w:rsidRPr="00B445DD" w:rsidTr="008052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4. КОНТРОЛЬ И ОЦЕНКА РЕЗУЛЬТАТОВ ОСВОЕНИЯ </w:t>
                  </w:r>
                  <w:r w:rsidR="00BA1CB2" w:rsidRPr="00B445D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УЧЕБНОЙ</w:t>
                  </w:r>
                  <w:r w:rsidR="00BA1CB2"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rPr>
          <w:trHeight w:val="285"/>
        </w:trPr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2183" w:rsidRPr="00B445DD" w:rsidTr="00E63E42">
        <w:tc>
          <w:tcPr>
            <w:tcW w:w="6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8"/>
          </w:tcPr>
          <w:tbl>
            <w:tblPr>
              <w:tblW w:w="0" w:type="auto"/>
              <w:tblBorders>
                <w:top w:val="single" w:sz="4" w:space="0" w:color="auto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5"/>
              <w:gridCol w:w="3595"/>
            </w:tblGrid>
            <w:tr w:rsidR="00852183" w:rsidRPr="00B445DD" w:rsidTr="00FA4987">
              <w:trPr>
                <w:trHeight w:val="279"/>
              </w:trPr>
              <w:tc>
                <w:tcPr>
                  <w:tcW w:w="59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35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52183" w:rsidRPr="00B445DD" w:rsidRDefault="00852183" w:rsidP="008521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852183" w:rsidRPr="00B445DD" w:rsidTr="00FA4987">
              <w:trPr>
                <w:trHeight w:val="279"/>
              </w:trPr>
              <w:tc>
                <w:tcPr>
                  <w:tcW w:w="59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44E1A" w:rsidRPr="00B445DD" w:rsidRDefault="00346960" w:rsidP="00644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Л</w:t>
                  </w:r>
                  <w:r w:rsidR="00644E1A"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ичностные</w:t>
                  </w:r>
                  <w:r w:rsidR="00644E1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610A7E" w:rsidRPr="00B445DD" w:rsidRDefault="00610A7E" w:rsidP="00610A7E">
                  <w:pPr>
                    <w:pStyle w:val="a5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мировоззрения, </w:t>
                  </w:r>
                </w:p>
                <w:p w:rsidR="00644E1A" w:rsidRPr="00B445DD" w:rsidRDefault="00610A7E" w:rsidP="00610A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соответствующего </w:t>
                  </w:r>
                  <w:r w:rsidR="00644E1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сформи</w:t>
                  </w:r>
                  <w:r w:rsidR="00610A7E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рованность основ саморазвития и </w:t>
                  </w:r>
                </w:p>
                <w:p w:rsidR="00644E1A" w:rsidRPr="00B445DD" w:rsidRDefault="00644E1A" w:rsidP="00610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      </w:r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толерантное сознание и поведение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44E1A" w:rsidRPr="00B445DD" w:rsidRDefault="00644E1A" w:rsidP="00610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поликультурном мире, готовность и способность вести диалог с другими людьми, достигать в нем взаимопонимания, находить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  <w:proofErr w:type="gramEnd"/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навыки сотрудничества со сверстниками, детьми</w:t>
                  </w:r>
                </w:p>
                <w:p w:rsidR="00644E1A" w:rsidRPr="00B445DD" w:rsidRDefault="00644E1A" w:rsidP="00610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нравственное сознание и поведение на основе</w:t>
                  </w:r>
                </w:p>
                <w:p w:rsidR="00644E1A" w:rsidRPr="00B445DD" w:rsidRDefault="00644E1A" w:rsidP="00610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усвоения общечеловеческих ценностей;</w:t>
                  </w:r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эстетическое отношение к миру, включая эстетику</w:t>
                  </w:r>
                </w:p>
                <w:p w:rsidR="00644E1A" w:rsidRPr="00B445DD" w:rsidRDefault="00644E1A" w:rsidP="00610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быта, научного и технического творчества, спорта, общественных отношений.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="00610A7E"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</w:t>
                  </w: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етапредметные</w:t>
                  </w:r>
                  <w:proofErr w:type="spell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умение самостоятельно определять цели </w:t>
                  </w:r>
                </w:p>
                <w:p w:rsidR="00644E1A" w:rsidRPr="00B445DD" w:rsidRDefault="00644E1A" w:rsidP="00610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деятельности и составлять планы деятельности; самостоятельно осуществлять,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контролировать и корректировать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      </w:r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умение продуктивно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общаться и взаимодействовать</w:t>
                  </w:r>
                  <w:proofErr w:type="gramEnd"/>
                </w:p>
                <w:p w:rsidR="00644E1A" w:rsidRPr="00B445DD" w:rsidRDefault="00644E1A" w:rsidP="00610A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610A7E" w:rsidRPr="00B445DD" w:rsidRDefault="00644E1A" w:rsidP="00610A7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навыками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познавательной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учебно-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готовность и способность к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самостоятельной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информационно-познавательной деятельности, </w:t>
                  </w: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оценивать и интерпретировать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информацию, получаемую из различных источников.</w:t>
                  </w:r>
                </w:p>
                <w:p w:rsidR="00644E1A" w:rsidRPr="00B445DD" w:rsidRDefault="00E5298E" w:rsidP="00644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Предметные</w:t>
                  </w:r>
                  <w:r w:rsidR="00644E1A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сформированность понятий о нормах русского</w:t>
                  </w:r>
                </w:p>
                <w:p w:rsidR="001C3EC4" w:rsidRPr="00B445DD" w:rsidRDefault="00644E1A" w:rsidP="00644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литературного языка и применение знаний о них в речевой практике;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навыками самоанализа и самооценки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основе наблюдений за собственной речью;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умением анализировать текст с точки 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зрения наличия в нем явной и скрытой, основной и второстепенной информации;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владение умением представлять тексты в виде 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тезисов, конспектов, аннотаций, рефератов, сочинений различных жанров;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знание содержания произведений русской и мировой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классической литературы, их историко-культурного и нравственно-ценностного влияния на формирование национальной и мировой;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представлений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изобразительно-выразительных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возможностях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русского языка;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сформированность умений учитывать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исторический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историко-культурный контекст и конте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кст тв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орчества писателя в процессе анализа художественного произведения;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способность выявлять в художественных текстах 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образы, темы и проблемы и выражать свое отношение к ним в развернутых аргументированных устных и письменных высказываниях;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овладение навыками анализа </w:t>
                  </w:r>
                  <w:proofErr w:type="gramStart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художественных</w:t>
                  </w:r>
                  <w:proofErr w:type="gramEnd"/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644E1A" w:rsidRPr="00B445DD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      </w:r>
                </w:p>
                <w:p w:rsidR="001C3EC4" w:rsidRPr="00B445DD" w:rsidRDefault="00644E1A" w:rsidP="001C3EC4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сформированность представлений о системе стилей</w:t>
                  </w:r>
                </w:p>
                <w:p w:rsidR="00852183" w:rsidRDefault="00644E1A" w:rsidP="001C3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языка художественной литературы.</w:t>
                  </w:r>
                </w:p>
                <w:p w:rsidR="00B24B75" w:rsidRPr="00B24B75" w:rsidRDefault="00B24B75" w:rsidP="00802167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52" w:hanging="5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4B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ЛР 7 - Осознает приоритетную ценность личности человека; уважает собственную и чужую уникальность в различных ситуациях, во всех формах и видах деятельности.</w:t>
                  </w:r>
                </w:p>
                <w:p w:rsidR="00B24B75" w:rsidRPr="00B24B75" w:rsidRDefault="00B24B75" w:rsidP="00802167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52" w:hanging="5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4B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ЛР 13 - Демонстрирует умение эффективно взаимодействовать в команде, вести диалог, в том числе с использованием средств коммуникации.</w:t>
                  </w:r>
                </w:p>
                <w:p w:rsidR="00B24B75" w:rsidRPr="00B24B75" w:rsidRDefault="00B24B75" w:rsidP="00802167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ind w:left="52" w:hanging="5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24B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ЛР 15 – Демонстрирует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      </w:r>
                </w:p>
              </w:tc>
              <w:tc>
                <w:tcPr>
                  <w:tcW w:w="35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C2E" w:rsidRPr="00B445DD" w:rsidRDefault="00D54C2E" w:rsidP="00D54C2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1.Текущий контроль:</w:t>
                  </w:r>
                </w:p>
                <w:p w:rsidR="00D54C2E" w:rsidRPr="00B445DD" w:rsidRDefault="00D54C2E" w:rsidP="00D54C2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1.1 Собеседование по вопросам.</w:t>
                  </w:r>
                </w:p>
                <w:p w:rsidR="00D54C2E" w:rsidRPr="00B445DD" w:rsidRDefault="00D54C2E" w:rsidP="00D54C2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1.2. Защита реферата</w:t>
                  </w:r>
                </w:p>
                <w:p w:rsidR="00D54C2E" w:rsidRPr="00B445DD" w:rsidRDefault="00D54C2E" w:rsidP="00D54C2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 Письменные контрольные работы</w:t>
                  </w:r>
                </w:p>
                <w:p w:rsidR="00852183" w:rsidRPr="00B445DD" w:rsidRDefault="00D54C2E" w:rsidP="00D54C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1.4.Решение тестовых заданий</w:t>
                  </w:r>
                  <w:r w:rsidRPr="00B445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2.Промежуточная аттестация: дифференцированный зачет.</w:t>
                  </w:r>
                  <w:r w:rsidR="00852183" w:rsidRPr="00B445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852183" w:rsidRPr="00B445DD" w:rsidRDefault="00852183" w:rsidP="0085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2183" w:rsidRPr="00B445DD" w:rsidRDefault="00852183" w:rsidP="008521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6BFC" w:rsidRPr="00B445DD" w:rsidRDefault="002C6BFC">
      <w:pPr>
        <w:rPr>
          <w:sz w:val="28"/>
          <w:szCs w:val="28"/>
        </w:rPr>
      </w:pPr>
    </w:p>
    <w:sectPr w:rsidR="002C6BFC" w:rsidRPr="00B445DD">
      <w:footerReference w:type="default" r:id="rId17"/>
      <w:footerReference w:type="first" r:id="rId18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30" w:rsidRDefault="005D7730">
      <w:pPr>
        <w:spacing w:after="0" w:line="240" w:lineRule="auto"/>
      </w:pPr>
      <w:r>
        <w:separator/>
      </w:r>
    </w:p>
  </w:endnote>
  <w:endnote w:type="continuationSeparator" w:id="0">
    <w:p w:rsidR="005D7730" w:rsidRDefault="005D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05D0C">
      <w:tc>
        <w:tcPr>
          <w:tcW w:w="8796" w:type="dxa"/>
        </w:tcPr>
        <w:p w:rsidR="00705D0C" w:rsidRDefault="00705D0C">
          <w:pPr>
            <w:pStyle w:val="EmptyLayoutCell"/>
          </w:pPr>
        </w:p>
      </w:tc>
      <w:tc>
        <w:tcPr>
          <w:tcW w:w="708" w:type="dxa"/>
        </w:tcPr>
        <w:p w:rsidR="00705D0C" w:rsidRDefault="00705D0C">
          <w:pPr>
            <w:pStyle w:val="EmptyLayoutCell"/>
          </w:pPr>
        </w:p>
      </w:tc>
      <w:tc>
        <w:tcPr>
          <w:tcW w:w="132" w:type="dxa"/>
        </w:tcPr>
        <w:p w:rsidR="00705D0C" w:rsidRDefault="00705D0C">
          <w:pPr>
            <w:pStyle w:val="EmptyLayoutCell"/>
          </w:pPr>
        </w:p>
      </w:tc>
    </w:tr>
    <w:tr w:rsidR="00705D0C">
      <w:tc>
        <w:tcPr>
          <w:tcW w:w="8796" w:type="dxa"/>
        </w:tcPr>
        <w:p w:rsidR="00705D0C" w:rsidRDefault="00705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05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05D0C" w:rsidRDefault="00705D0C"/>
            </w:tc>
          </w:tr>
        </w:tbl>
        <w:p w:rsidR="00705D0C" w:rsidRDefault="00705D0C"/>
      </w:tc>
      <w:tc>
        <w:tcPr>
          <w:tcW w:w="132" w:type="dxa"/>
        </w:tcPr>
        <w:p w:rsidR="00705D0C" w:rsidRDefault="00705D0C">
          <w:pPr>
            <w:pStyle w:val="EmptyLayoutCell"/>
          </w:pPr>
        </w:p>
      </w:tc>
    </w:tr>
  </w:tbl>
  <w:p w:rsidR="00705D0C" w:rsidRDefault="00705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705D0C">
      <w:tc>
        <w:tcPr>
          <w:tcW w:w="8796" w:type="dxa"/>
        </w:tcPr>
        <w:p w:rsidR="00705D0C" w:rsidRDefault="00705D0C">
          <w:pPr>
            <w:pStyle w:val="EmptyLayoutCell"/>
          </w:pPr>
        </w:p>
      </w:tc>
      <w:tc>
        <w:tcPr>
          <w:tcW w:w="708" w:type="dxa"/>
        </w:tcPr>
        <w:p w:rsidR="00705D0C" w:rsidRDefault="00705D0C">
          <w:pPr>
            <w:pStyle w:val="EmptyLayoutCell"/>
          </w:pPr>
        </w:p>
      </w:tc>
      <w:tc>
        <w:tcPr>
          <w:tcW w:w="132" w:type="dxa"/>
        </w:tcPr>
        <w:p w:rsidR="00705D0C" w:rsidRDefault="00705D0C">
          <w:pPr>
            <w:pStyle w:val="EmptyLayoutCell"/>
          </w:pPr>
        </w:p>
      </w:tc>
    </w:tr>
    <w:tr w:rsidR="00705D0C">
      <w:tc>
        <w:tcPr>
          <w:tcW w:w="8796" w:type="dxa"/>
        </w:tcPr>
        <w:p w:rsidR="00705D0C" w:rsidRDefault="00705D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05D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05D0C" w:rsidRDefault="00705D0C"/>
            </w:tc>
          </w:tr>
        </w:tbl>
        <w:p w:rsidR="00705D0C" w:rsidRDefault="00705D0C"/>
      </w:tc>
      <w:tc>
        <w:tcPr>
          <w:tcW w:w="132" w:type="dxa"/>
        </w:tcPr>
        <w:p w:rsidR="00705D0C" w:rsidRDefault="00705D0C">
          <w:pPr>
            <w:pStyle w:val="EmptyLayoutCell"/>
          </w:pPr>
        </w:p>
      </w:tc>
    </w:tr>
  </w:tbl>
  <w:p w:rsidR="00705D0C" w:rsidRDefault="00705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30" w:rsidRDefault="005D7730">
      <w:pPr>
        <w:spacing w:after="0" w:line="240" w:lineRule="auto"/>
      </w:pPr>
      <w:r>
        <w:separator/>
      </w:r>
    </w:p>
  </w:footnote>
  <w:footnote w:type="continuationSeparator" w:id="0">
    <w:p w:rsidR="005D7730" w:rsidRDefault="005D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50B1"/>
    <w:multiLevelType w:val="hybridMultilevel"/>
    <w:tmpl w:val="57802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B07CF"/>
    <w:multiLevelType w:val="hybridMultilevel"/>
    <w:tmpl w:val="23CCD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46326"/>
    <w:multiLevelType w:val="hybridMultilevel"/>
    <w:tmpl w:val="F3B87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321A2"/>
    <w:multiLevelType w:val="hybridMultilevel"/>
    <w:tmpl w:val="189ED9E8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">
    <w:nsid w:val="16A97384"/>
    <w:multiLevelType w:val="hybridMultilevel"/>
    <w:tmpl w:val="DB1AF8F8"/>
    <w:lvl w:ilvl="0" w:tplc="0419000F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6547B3"/>
    <w:multiLevelType w:val="hybridMultilevel"/>
    <w:tmpl w:val="CF322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827C8C"/>
    <w:multiLevelType w:val="hybridMultilevel"/>
    <w:tmpl w:val="8E248A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B818AA"/>
    <w:multiLevelType w:val="hybridMultilevel"/>
    <w:tmpl w:val="A2CC0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26C26"/>
    <w:multiLevelType w:val="hybridMultilevel"/>
    <w:tmpl w:val="35208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45750F"/>
    <w:multiLevelType w:val="hybridMultilevel"/>
    <w:tmpl w:val="DE4A3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51F9E"/>
    <w:multiLevelType w:val="hybridMultilevel"/>
    <w:tmpl w:val="9C4E0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A681F"/>
    <w:multiLevelType w:val="hybridMultilevel"/>
    <w:tmpl w:val="284C7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A709A1"/>
    <w:multiLevelType w:val="hybridMultilevel"/>
    <w:tmpl w:val="8E1E9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D4616FD"/>
    <w:multiLevelType w:val="hybridMultilevel"/>
    <w:tmpl w:val="A1E42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5D6A90"/>
    <w:multiLevelType w:val="hybridMultilevel"/>
    <w:tmpl w:val="1D0CD0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E7017"/>
    <w:multiLevelType w:val="hybridMultilevel"/>
    <w:tmpl w:val="309C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84997"/>
    <w:multiLevelType w:val="hybridMultilevel"/>
    <w:tmpl w:val="11542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42E91"/>
    <w:multiLevelType w:val="hybridMultilevel"/>
    <w:tmpl w:val="699E3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B65607"/>
    <w:multiLevelType w:val="hybridMultilevel"/>
    <w:tmpl w:val="48125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4D1EE9"/>
    <w:multiLevelType w:val="hybridMultilevel"/>
    <w:tmpl w:val="5ABC7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8E5F2B"/>
    <w:multiLevelType w:val="hybridMultilevel"/>
    <w:tmpl w:val="B5DA2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F642ED7"/>
    <w:multiLevelType w:val="hybridMultilevel"/>
    <w:tmpl w:val="F6EC5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877C06"/>
    <w:multiLevelType w:val="hybridMultilevel"/>
    <w:tmpl w:val="1B5847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7D255B"/>
    <w:multiLevelType w:val="hybridMultilevel"/>
    <w:tmpl w:val="4E847E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5A13E1"/>
    <w:multiLevelType w:val="hybridMultilevel"/>
    <w:tmpl w:val="7760F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1"/>
  </w:num>
  <w:num w:numId="5">
    <w:abstractNumId w:val="5"/>
  </w:num>
  <w:num w:numId="6">
    <w:abstractNumId w:val="25"/>
  </w:num>
  <w:num w:numId="7">
    <w:abstractNumId w:val="27"/>
  </w:num>
  <w:num w:numId="8">
    <w:abstractNumId w:val="7"/>
  </w:num>
  <w:num w:numId="9">
    <w:abstractNumId w:val="26"/>
  </w:num>
  <w:num w:numId="10">
    <w:abstractNumId w:val="2"/>
  </w:num>
  <w:num w:numId="11">
    <w:abstractNumId w:val="1"/>
  </w:num>
  <w:num w:numId="12">
    <w:abstractNumId w:val="13"/>
  </w:num>
  <w:num w:numId="13">
    <w:abstractNumId w:val="15"/>
  </w:num>
  <w:num w:numId="14">
    <w:abstractNumId w:val="0"/>
  </w:num>
  <w:num w:numId="15">
    <w:abstractNumId w:val="6"/>
  </w:num>
  <w:num w:numId="16">
    <w:abstractNumId w:val="16"/>
  </w:num>
  <w:num w:numId="17">
    <w:abstractNumId w:val="12"/>
  </w:num>
  <w:num w:numId="18">
    <w:abstractNumId w:val="24"/>
  </w:num>
  <w:num w:numId="19">
    <w:abstractNumId w:val="10"/>
  </w:num>
  <w:num w:numId="20">
    <w:abstractNumId w:val="8"/>
  </w:num>
  <w:num w:numId="21">
    <w:abstractNumId w:val="22"/>
  </w:num>
  <w:num w:numId="22">
    <w:abstractNumId w:val="18"/>
  </w:num>
  <w:num w:numId="23">
    <w:abstractNumId w:val="20"/>
  </w:num>
  <w:num w:numId="24">
    <w:abstractNumId w:val="19"/>
  </w:num>
  <w:num w:numId="25">
    <w:abstractNumId w:val="9"/>
  </w:num>
  <w:num w:numId="26">
    <w:abstractNumId w:val="1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E7"/>
    <w:rsid w:val="00016CEF"/>
    <w:rsid w:val="0002264C"/>
    <w:rsid w:val="000859C9"/>
    <w:rsid w:val="000E3B42"/>
    <w:rsid w:val="001264F6"/>
    <w:rsid w:val="001300A1"/>
    <w:rsid w:val="00154921"/>
    <w:rsid w:val="00184C90"/>
    <w:rsid w:val="001C3EC4"/>
    <w:rsid w:val="001C6BAC"/>
    <w:rsid w:val="001D78B2"/>
    <w:rsid w:val="00286AE1"/>
    <w:rsid w:val="002C6BFC"/>
    <w:rsid w:val="002E4A3A"/>
    <w:rsid w:val="00307FCD"/>
    <w:rsid w:val="003363BF"/>
    <w:rsid w:val="00346960"/>
    <w:rsid w:val="003B4EAF"/>
    <w:rsid w:val="003E1D1A"/>
    <w:rsid w:val="003F6B48"/>
    <w:rsid w:val="00405C28"/>
    <w:rsid w:val="00443CEF"/>
    <w:rsid w:val="0044547A"/>
    <w:rsid w:val="004976CB"/>
    <w:rsid w:val="004A7115"/>
    <w:rsid w:val="004B22B4"/>
    <w:rsid w:val="004E5EF0"/>
    <w:rsid w:val="004E7BBC"/>
    <w:rsid w:val="0053167B"/>
    <w:rsid w:val="005601A0"/>
    <w:rsid w:val="00580B4A"/>
    <w:rsid w:val="005D7730"/>
    <w:rsid w:val="00602F62"/>
    <w:rsid w:val="00610A7E"/>
    <w:rsid w:val="00644E1A"/>
    <w:rsid w:val="00657AB1"/>
    <w:rsid w:val="0068077E"/>
    <w:rsid w:val="00690FCB"/>
    <w:rsid w:val="006976A7"/>
    <w:rsid w:val="006D6235"/>
    <w:rsid w:val="006D6D45"/>
    <w:rsid w:val="00705D0C"/>
    <w:rsid w:val="00776DBC"/>
    <w:rsid w:val="0079512E"/>
    <w:rsid w:val="007C0AFC"/>
    <w:rsid w:val="007C4F9D"/>
    <w:rsid w:val="00802167"/>
    <w:rsid w:val="008052D4"/>
    <w:rsid w:val="008140BF"/>
    <w:rsid w:val="00835678"/>
    <w:rsid w:val="008457AE"/>
    <w:rsid w:val="00845ACF"/>
    <w:rsid w:val="008507E1"/>
    <w:rsid w:val="00852183"/>
    <w:rsid w:val="00893C7A"/>
    <w:rsid w:val="008D5B53"/>
    <w:rsid w:val="009D1B08"/>
    <w:rsid w:val="009E0616"/>
    <w:rsid w:val="009F502C"/>
    <w:rsid w:val="009F74EE"/>
    <w:rsid w:val="00A25430"/>
    <w:rsid w:val="00A41ACD"/>
    <w:rsid w:val="00A75400"/>
    <w:rsid w:val="00A86A55"/>
    <w:rsid w:val="00AB71C5"/>
    <w:rsid w:val="00AD16DB"/>
    <w:rsid w:val="00B0539A"/>
    <w:rsid w:val="00B23BAE"/>
    <w:rsid w:val="00B24B75"/>
    <w:rsid w:val="00B445DD"/>
    <w:rsid w:val="00B84008"/>
    <w:rsid w:val="00BA1CB2"/>
    <w:rsid w:val="00BB11AE"/>
    <w:rsid w:val="00BC4C86"/>
    <w:rsid w:val="00C87D9C"/>
    <w:rsid w:val="00D54C2E"/>
    <w:rsid w:val="00D81E25"/>
    <w:rsid w:val="00D83CA0"/>
    <w:rsid w:val="00DA7812"/>
    <w:rsid w:val="00DE1982"/>
    <w:rsid w:val="00E375E7"/>
    <w:rsid w:val="00E5298E"/>
    <w:rsid w:val="00E60CA2"/>
    <w:rsid w:val="00E63E42"/>
    <w:rsid w:val="00E91296"/>
    <w:rsid w:val="00EE404A"/>
    <w:rsid w:val="00F23E9B"/>
    <w:rsid w:val="00F60E66"/>
    <w:rsid w:val="00F72BE3"/>
    <w:rsid w:val="00F8567A"/>
    <w:rsid w:val="00F96075"/>
    <w:rsid w:val="00FA4987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183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2183"/>
  </w:style>
  <w:style w:type="paragraph" w:customStyle="1" w:styleId="ConsPlusNormal">
    <w:name w:val="ConsPlusNormal"/>
    <w:rsid w:val="00852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ody Text"/>
    <w:basedOn w:val="a"/>
    <w:link w:val="a4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0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D623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3E42"/>
  </w:style>
  <w:style w:type="paragraph" w:styleId="ab">
    <w:name w:val="footer"/>
    <w:basedOn w:val="a"/>
    <w:link w:val="ac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3E42"/>
  </w:style>
  <w:style w:type="character" w:styleId="ad">
    <w:name w:val="Hyperlink"/>
    <w:basedOn w:val="a0"/>
    <w:uiPriority w:val="99"/>
    <w:semiHidden/>
    <w:unhideWhenUsed/>
    <w:rsid w:val="00845ACF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B2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52183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52183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2183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2183"/>
  </w:style>
  <w:style w:type="paragraph" w:customStyle="1" w:styleId="ConsPlusNormal">
    <w:name w:val="ConsPlusNormal"/>
    <w:rsid w:val="008521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LayoutCell">
    <w:name w:val="EmptyLayoutCell"/>
    <w:basedOn w:val="a"/>
    <w:rsid w:val="0085218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Body Text"/>
    <w:basedOn w:val="a"/>
    <w:link w:val="a4"/>
    <w:rsid w:val="00852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21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4E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00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D6235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3E42"/>
  </w:style>
  <w:style w:type="paragraph" w:styleId="ab">
    <w:name w:val="footer"/>
    <w:basedOn w:val="a"/>
    <w:link w:val="ac"/>
    <w:uiPriority w:val="99"/>
    <w:unhideWhenUsed/>
    <w:rsid w:val="00E6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3E42"/>
  </w:style>
  <w:style w:type="character" w:styleId="ad">
    <w:name w:val="Hyperlink"/>
    <w:basedOn w:val="a0"/>
    <w:uiPriority w:val="99"/>
    <w:semiHidden/>
    <w:unhideWhenUsed/>
    <w:rsid w:val="00845ACF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B2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nanium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catalog/product/926108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44BC-AE80-4329-96F6-C91FB4F58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37E07-DEB4-4DC3-B4D6-312DF097A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21381-BE4B-4D48-B89A-2F00EF02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A00B8-92A1-4A54-AFA4-1EA7A0A5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25</Pages>
  <Words>4550</Words>
  <Characters>25939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</dc:creator>
  <cp:keywords/>
  <dc:description/>
  <cp:lastModifiedBy>Здоровцова Олеся Николаевна</cp:lastModifiedBy>
  <cp:revision>57</cp:revision>
  <cp:lastPrinted>2022-05-25T08:22:00Z</cp:lastPrinted>
  <dcterms:created xsi:type="dcterms:W3CDTF">2019-02-26T10:32:00Z</dcterms:created>
  <dcterms:modified xsi:type="dcterms:W3CDTF">2025-11-18T06:28:00Z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